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1AB7" w14:textId="77777777" w:rsidR="00EE6747" w:rsidRDefault="00EE6747"/>
    <w:p w14:paraId="20C7A404" w14:textId="77777777" w:rsidR="00EE6747" w:rsidRPr="00EE6747" w:rsidRDefault="00EE6747" w:rsidP="00EE6747">
      <w:pPr>
        <w:spacing w:after="0" w:line="240" w:lineRule="auto"/>
        <w:rPr>
          <w:rFonts w:ascii="Times New Roman" w:eastAsia="Times New Roman" w:hAnsi="Times New Roman" w:cs="Times New Roman"/>
          <w:sz w:val="24"/>
          <w:szCs w:val="24"/>
          <w:lang w:eastAsia="fr-FR"/>
        </w:rPr>
      </w:pPr>
      <w:r w:rsidRPr="00EE6747">
        <w:rPr>
          <w:rFonts w:ascii="Segoe UI Symbol" w:eastAsia="Times New Roman" w:hAnsi="Segoe UI Symbol" w:cs="Segoe UI Symbol"/>
          <w:color w:val="000000"/>
          <w:lang w:eastAsia="fr-FR"/>
        </w:rPr>
        <w:t>🔬🌟</w:t>
      </w:r>
      <w:r w:rsidRPr="00EE6747">
        <w:rPr>
          <w:rFonts w:ascii="Arial" w:eastAsia="Times New Roman" w:hAnsi="Arial" w:cs="Arial"/>
          <w:color w:val="000000"/>
          <w:lang w:eastAsia="fr-FR"/>
        </w:rPr>
        <w:t xml:space="preserve"> </w:t>
      </w:r>
      <w:r w:rsidRPr="00EE6747">
        <w:rPr>
          <w:rFonts w:ascii="Arial" w:eastAsia="Times New Roman" w:hAnsi="Arial" w:cs="Arial"/>
          <w:b/>
          <w:bCs/>
          <w:color w:val="000000"/>
          <w:lang w:eastAsia="fr-FR"/>
        </w:rPr>
        <w:t>Venez rencontrer vos futurs alternants sur FORUM LABO !</w:t>
      </w:r>
    </w:p>
    <w:p w14:paraId="25EBF683" w14:textId="77777777" w:rsidR="00EE6747" w:rsidRPr="00EE6747" w:rsidRDefault="00EE6747" w:rsidP="00EE6747">
      <w:pPr>
        <w:spacing w:after="0" w:line="240" w:lineRule="auto"/>
        <w:rPr>
          <w:rFonts w:ascii="Times New Roman" w:eastAsia="Times New Roman" w:hAnsi="Times New Roman" w:cs="Times New Roman"/>
          <w:sz w:val="24"/>
          <w:szCs w:val="24"/>
          <w:lang w:eastAsia="fr-FR"/>
        </w:rPr>
      </w:pPr>
    </w:p>
    <w:p w14:paraId="685CB6E3" w14:textId="555084A4" w:rsidR="00EE6747" w:rsidRPr="00EE6747" w:rsidRDefault="00EE6747" w:rsidP="00EE6747">
      <w:pPr>
        <w:spacing w:after="0" w:line="240" w:lineRule="auto"/>
        <w:rPr>
          <w:rFonts w:ascii="Times New Roman" w:eastAsia="Times New Roman" w:hAnsi="Times New Roman" w:cs="Times New Roman"/>
          <w:sz w:val="24"/>
          <w:szCs w:val="24"/>
          <w:lang w:eastAsia="fr-FR"/>
        </w:rPr>
      </w:pPr>
      <w:r w:rsidRPr="00EE6747">
        <w:rPr>
          <w:rFonts w:ascii="Arial" w:eastAsia="Times New Roman" w:hAnsi="Arial" w:cs="Arial"/>
          <w:b/>
          <w:bCs/>
          <w:color w:val="000000"/>
          <w:lang w:eastAsia="fr-FR"/>
        </w:rPr>
        <w:t>Forum Labo LYON 202</w:t>
      </w:r>
      <w:r w:rsidR="00617B7D">
        <w:rPr>
          <w:rFonts w:ascii="Arial" w:eastAsia="Times New Roman" w:hAnsi="Arial" w:cs="Arial"/>
          <w:b/>
          <w:bCs/>
          <w:color w:val="000000"/>
          <w:lang w:eastAsia="fr-FR"/>
        </w:rPr>
        <w:t>6</w:t>
      </w:r>
      <w:r w:rsidRPr="00EE6747">
        <w:rPr>
          <w:rFonts w:ascii="Arial" w:eastAsia="Times New Roman" w:hAnsi="Arial" w:cs="Arial"/>
          <w:color w:val="000000"/>
          <w:lang w:eastAsia="fr-FR"/>
        </w:rPr>
        <w:t>, le salon des fournisseurs de laboratoire, est une plateforme d'échange et d'innovation où étudiants, chercheurs, ingénieurs, techniciens et entrepreneurs se rencontrent pour répondre à leurs besoins spécifiques. Réunissant les spécialistes de la recherche, de l’analyse, du contrôle et du process, il est l’unique évènement, en France, permettant de découvrir les innovations dans de multiples domaines tels que la cosmétique, l'environnement-énergie, la chimie-matériaux, l'agro-agri, la pharma-biotechs, etc. </w:t>
      </w:r>
    </w:p>
    <w:p w14:paraId="47E0FE40" w14:textId="77777777" w:rsidR="00EE6747" w:rsidRPr="00EE6747" w:rsidRDefault="00EE6747" w:rsidP="00EE6747">
      <w:pPr>
        <w:spacing w:after="0" w:line="240" w:lineRule="auto"/>
        <w:rPr>
          <w:rFonts w:ascii="Times New Roman" w:eastAsia="Times New Roman" w:hAnsi="Times New Roman" w:cs="Times New Roman"/>
          <w:sz w:val="24"/>
          <w:szCs w:val="24"/>
          <w:lang w:eastAsia="fr-FR"/>
        </w:rPr>
      </w:pPr>
    </w:p>
    <w:p w14:paraId="1D86CAA6" w14:textId="21EFC74A" w:rsidR="00EE6747" w:rsidRPr="00EE6747" w:rsidRDefault="00617B7D" w:rsidP="00EE6747">
      <w:pPr>
        <w:spacing w:after="0" w:line="240" w:lineRule="auto"/>
        <w:rPr>
          <w:rFonts w:ascii="Times New Roman" w:eastAsia="Times New Roman" w:hAnsi="Times New Roman" w:cs="Times New Roman"/>
          <w:sz w:val="24"/>
          <w:szCs w:val="24"/>
          <w:lang w:eastAsia="fr-FR"/>
        </w:rPr>
      </w:pPr>
      <w:r>
        <w:rPr>
          <w:rFonts w:ascii="Arial" w:eastAsia="Times New Roman" w:hAnsi="Arial" w:cs="Arial"/>
          <w:color w:val="000000"/>
          <w:lang w:eastAsia="fr-FR"/>
        </w:rPr>
        <w:t xml:space="preserve">Les </w:t>
      </w:r>
      <w:r>
        <w:rPr>
          <w:rFonts w:ascii="Arial" w:eastAsia="Times New Roman" w:hAnsi="Arial" w:cs="Arial"/>
          <w:b/>
          <w:bCs/>
          <w:color w:val="000000"/>
          <w:lang w:eastAsia="fr-FR"/>
        </w:rPr>
        <w:t>10</w:t>
      </w:r>
      <w:r w:rsidR="00EE6747" w:rsidRPr="00EE6747">
        <w:rPr>
          <w:rFonts w:ascii="Arial" w:eastAsia="Times New Roman" w:hAnsi="Arial" w:cs="Arial"/>
          <w:color w:val="000000"/>
          <w:lang w:eastAsia="fr-FR"/>
        </w:rPr>
        <w:t xml:space="preserve"> </w:t>
      </w:r>
      <w:r>
        <w:rPr>
          <w:rFonts w:ascii="Arial" w:eastAsia="Times New Roman" w:hAnsi="Arial" w:cs="Arial"/>
          <w:color w:val="000000"/>
          <w:lang w:eastAsia="fr-FR"/>
        </w:rPr>
        <w:t>et</w:t>
      </w:r>
      <w:r w:rsidR="00EE6747" w:rsidRPr="00EE6747">
        <w:rPr>
          <w:rFonts w:ascii="Arial" w:eastAsia="Times New Roman" w:hAnsi="Arial" w:cs="Arial"/>
          <w:color w:val="000000"/>
          <w:lang w:eastAsia="fr-FR"/>
        </w:rPr>
        <w:t xml:space="preserve"> </w:t>
      </w:r>
      <w:r>
        <w:rPr>
          <w:rFonts w:ascii="Arial" w:eastAsia="Times New Roman" w:hAnsi="Arial" w:cs="Arial"/>
          <w:b/>
          <w:bCs/>
          <w:color w:val="000000"/>
          <w:lang w:eastAsia="fr-FR"/>
        </w:rPr>
        <w:t xml:space="preserve">11 </w:t>
      </w:r>
      <w:r w:rsidR="00EE6747" w:rsidRPr="00EE6747">
        <w:rPr>
          <w:rFonts w:ascii="Arial" w:eastAsia="Times New Roman" w:hAnsi="Arial" w:cs="Arial"/>
          <w:color w:val="000000"/>
          <w:lang w:eastAsia="fr-FR"/>
        </w:rPr>
        <w:t>mars</w:t>
      </w:r>
      <w:r w:rsidR="00EE6747" w:rsidRPr="00EE6747">
        <w:rPr>
          <w:rFonts w:ascii="Arial" w:eastAsia="Times New Roman" w:hAnsi="Arial" w:cs="Arial"/>
          <w:b/>
          <w:bCs/>
          <w:color w:val="000000"/>
          <w:lang w:eastAsia="fr-FR"/>
        </w:rPr>
        <w:t xml:space="preserve"> 202</w:t>
      </w:r>
      <w:r>
        <w:rPr>
          <w:rFonts w:ascii="Arial" w:eastAsia="Times New Roman" w:hAnsi="Arial" w:cs="Arial"/>
          <w:b/>
          <w:bCs/>
          <w:color w:val="000000"/>
          <w:lang w:eastAsia="fr-FR"/>
        </w:rPr>
        <w:t>6</w:t>
      </w:r>
      <w:r w:rsidR="00EE6747" w:rsidRPr="00EE6747">
        <w:rPr>
          <w:rFonts w:ascii="Arial" w:eastAsia="Times New Roman" w:hAnsi="Arial" w:cs="Arial"/>
          <w:color w:val="000000"/>
          <w:lang w:eastAsia="fr-FR"/>
        </w:rPr>
        <w:t>, au Centre de Congrès de Lyon, plongez-vous dans un univers de découvertes et de rencontres enrichissantes. </w:t>
      </w:r>
    </w:p>
    <w:p w14:paraId="5718FD46" w14:textId="77777777" w:rsidR="00EE6747" w:rsidRPr="00EE6747" w:rsidRDefault="00EE6747" w:rsidP="00EE6747">
      <w:pPr>
        <w:spacing w:after="0" w:line="240" w:lineRule="auto"/>
        <w:rPr>
          <w:rFonts w:ascii="Times New Roman" w:eastAsia="Times New Roman" w:hAnsi="Times New Roman" w:cs="Times New Roman"/>
          <w:sz w:val="24"/>
          <w:szCs w:val="24"/>
          <w:lang w:eastAsia="fr-FR"/>
        </w:rPr>
      </w:pPr>
    </w:p>
    <w:p w14:paraId="74B93E65" w14:textId="0C1109B6" w:rsidR="00EE6747" w:rsidRPr="00EE6747" w:rsidRDefault="00EE6747" w:rsidP="00EE6747">
      <w:pPr>
        <w:spacing w:after="0" w:line="240" w:lineRule="auto"/>
        <w:rPr>
          <w:rFonts w:ascii="Times New Roman" w:eastAsia="Times New Roman" w:hAnsi="Times New Roman" w:cs="Times New Roman"/>
          <w:sz w:val="24"/>
          <w:szCs w:val="24"/>
          <w:lang w:eastAsia="fr-FR"/>
        </w:rPr>
      </w:pPr>
      <w:r w:rsidRPr="00EE6747">
        <w:rPr>
          <w:rFonts w:ascii="Arial" w:eastAsia="Times New Roman" w:hAnsi="Arial" w:cs="Arial"/>
          <w:color w:val="000000"/>
          <w:lang w:eastAsia="fr-FR"/>
        </w:rPr>
        <w:t xml:space="preserve">Cette année, le Master </w:t>
      </w:r>
      <w:r w:rsidRPr="00EE6747">
        <w:rPr>
          <w:rFonts w:ascii="Arial" w:eastAsia="Times New Roman" w:hAnsi="Arial" w:cs="Arial"/>
          <w:b/>
          <w:bCs/>
          <w:color w:val="000000"/>
          <w:lang w:eastAsia="fr-FR"/>
        </w:rPr>
        <w:t>Ingénierie Technico-Commerciale</w:t>
      </w:r>
      <w:r w:rsidRPr="00EE6747">
        <w:rPr>
          <w:rFonts w:ascii="Arial" w:eastAsia="Times New Roman" w:hAnsi="Arial" w:cs="Arial"/>
          <w:color w:val="000000"/>
          <w:lang w:eastAsia="fr-FR"/>
        </w:rPr>
        <w:t xml:space="preserve"> de l’université Claude Bernard Lyon 1 sera présent, offrant aux professionnels et aux étudiants une opportunité unique de découvrir ce programme d'excellence alliant expertise technique et compétences commerciales. </w:t>
      </w:r>
    </w:p>
    <w:p w14:paraId="019B8BFA" w14:textId="77777777" w:rsidR="00EE6747" w:rsidRPr="00EE6747" w:rsidRDefault="00EE6747" w:rsidP="00EE6747">
      <w:pPr>
        <w:spacing w:after="0" w:line="240" w:lineRule="auto"/>
        <w:rPr>
          <w:rFonts w:ascii="Times New Roman" w:eastAsia="Times New Roman" w:hAnsi="Times New Roman" w:cs="Times New Roman"/>
          <w:sz w:val="24"/>
          <w:szCs w:val="24"/>
          <w:lang w:eastAsia="fr-FR"/>
        </w:rPr>
      </w:pPr>
    </w:p>
    <w:p w14:paraId="47559CDC" w14:textId="500CD8E3" w:rsidR="00EE6747" w:rsidRPr="00EE6747" w:rsidRDefault="00EE6747" w:rsidP="00EE6747">
      <w:pPr>
        <w:spacing w:after="0" w:line="240" w:lineRule="auto"/>
        <w:rPr>
          <w:rFonts w:ascii="Times New Roman" w:eastAsia="Times New Roman" w:hAnsi="Times New Roman" w:cs="Times New Roman"/>
          <w:sz w:val="24"/>
          <w:szCs w:val="24"/>
          <w:lang w:eastAsia="fr-FR"/>
        </w:rPr>
      </w:pPr>
      <w:r w:rsidRPr="00EE6747">
        <w:rPr>
          <w:rFonts w:ascii="Arial" w:eastAsia="Times New Roman" w:hAnsi="Arial" w:cs="Arial"/>
          <w:color w:val="000000"/>
          <w:lang w:eastAsia="fr-FR"/>
        </w:rPr>
        <w:t xml:space="preserve">Si vous êtes </w:t>
      </w:r>
      <w:r w:rsidRPr="00EE6747">
        <w:rPr>
          <w:rFonts w:ascii="Arial" w:eastAsia="Times New Roman" w:hAnsi="Arial" w:cs="Arial"/>
          <w:b/>
          <w:bCs/>
          <w:color w:val="000000"/>
          <w:lang w:eastAsia="fr-FR"/>
        </w:rPr>
        <w:t>professionnel</w:t>
      </w:r>
      <w:r w:rsidRPr="00EE6747">
        <w:rPr>
          <w:rFonts w:ascii="Arial" w:eastAsia="Times New Roman" w:hAnsi="Arial" w:cs="Arial"/>
          <w:color w:val="000000"/>
          <w:lang w:eastAsia="fr-FR"/>
        </w:rPr>
        <w:t xml:space="preserve"> ou </w:t>
      </w:r>
      <w:r w:rsidRPr="00EE6747">
        <w:rPr>
          <w:rFonts w:ascii="Arial" w:eastAsia="Times New Roman" w:hAnsi="Arial" w:cs="Arial"/>
          <w:b/>
          <w:bCs/>
          <w:color w:val="000000"/>
          <w:lang w:eastAsia="fr-FR"/>
        </w:rPr>
        <w:t>étudiant</w:t>
      </w:r>
      <w:r w:rsidRPr="00EE6747">
        <w:rPr>
          <w:rFonts w:ascii="Arial" w:eastAsia="Times New Roman" w:hAnsi="Arial" w:cs="Arial"/>
          <w:color w:val="000000"/>
          <w:lang w:eastAsia="fr-FR"/>
        </w:rPr>
        <w:t xml:space="preserve">, ne manquez pas cette occasion unique de découvrir le Master ITC LYON 1, </w:t>
      </w:r>
      <w:r w:rsidR="00617B7D">
        <w:rPr>
          <w:rFonts w:ascii="Arial" w:eastAsia="Times New Roman" w:hAnsi="Arial" w:cs="Arial"/>
          <w:b/>
          <w:bCs/>
          <w:color w:val="000000"/>
          <w:lang w:eastAsia="fr-FR"/>
        </w:rPr>
        <w:t xml:space="preserve">Espace </w:t>
      </w:r>
      <w:r w:rsidR="004F2957">
        <w:rPr>
          <w:rFonts w:ascii="Arial" w:eastAsia="Times New Roman" w:hAnsi="Arial" w:cs="Arial"/>
          <w:b/>
          <w:bCs/>
          <w:color w:val="000000"/>
          <w:lang w:eastAsia="fr-FR"/>
        </w:rPr>
        <w:t>Education &amp; Emploi</w:t>
      </w:r>
      <w:r w:rsidRPr="00EE6747">
        <w:rPr>
          <w:rFonts w:ascii="Arial" w:eastAsia="Times New Roman" w:hAnsi="Arial" w:cs="Arial"/>
          <w:b/>
          <w:bCs/>
          <w:color w:val="000000"/>
          <w:lang w:eastAsia="fr-FR"/>
        </w:rPr>
        <w:t>,</w:t>
      </w:r>
      <w:r w:rsidRPr="00EE6747">
        <w:rPr>
          <w:rFonts w:ascii="Arial" w:eastAsia="Times New Roman" w:hAnsi="Arial" w:cs="Arial"/>
          <w:color w:val="000000"/>
          <w:lang w:eastAsia="fr-FR"/>
        </w:rPr>
        <w:t xml:space="preserve"> lors du salon Forum Labo LYON 202</w:t>
      </w:r>
      <w:r w:rsidR="004F2957">
        <w:rPr>
          <w:rFonts w:ascii="Arial" w:eastAsia="Times New Roman" w:hAnsi="Arial" w:cs="Arial"/>
          <w:color w:val="000000"/>
          <w:lang w:eastAsia="fr-FR"/>
        </w:rPr>
        <w:t>6</w:t>
      </w:r>
      <w:r w:rsidRPr="00EE6747">
        <w:rPr>
          <w:rFonts w:ascii="Arial" w:eastAsia="Times New Roman" w:hAnsi="Arial" w:cs="Arial"/>
          <w:color w:val="000000"/>
          <w:lang w:eastAsia="fr-FR"/>
        </w:rPr>
        <w:t xml:space="preserve"> et venez rencontrer ses représentants pour plus d'informations.</w:t>
      </w:r>
    </w:p>
    <w:p w14:paraId="3A6F6FC0" w14:textId="77777777" w:rsidR="00EE6747" w:rsidRPr="00EE6747" w:rsidRDefault="00EE6747" w:rsidP="00EE6747">
      <w:pPr>
        <w:spacing w:after="0" w:line="240" w:lineRule="auto"/>
        <w:rPr>
          <w:rFonts w:ascii="Times New Roman" w:eastAsia="Times New Roman" w:hAnsi="Times New Roman" w:cs="Times New Roman"/>
          <w:sz w:val="24"/>
          <w:szCs w:val="24"/>
          <w:lang w:eastAsia="fr-FR"/>
        </w:rPr>
      </w:pPr>
    </w:p>
    <w:p w14:paraId="67E66E7B" w14:textId="77777777" w:rsidR="00EE6747" w:rsidRPr="00EE6747" w:rsidRDefault="00EE6747" w:rsidP="00EE6747">
      <w:pPr>
        <w:spacing w:after="0" w:line="240" w:lineRule="auto"/>
        <w:rPr>
          <w:rFonts w:ascii="Times New Roman" w:eastAsia="Times New Roman" w:hAnsi="Times New Roman" w:cs="Times New Roman"/>
          <w:sz w:val="24"/>
          <w:szCs w:val="24"/>
          <w:lang w:eastAsia="fr-FR"/>
        </w:rPr>
      </w:pPr>
      <w:r w:rsidRPr="00EE6747">
        <w:rPr>
          <w:rFonts w:ascii="Arial" w:eastAsia="Times New Roman" w:hAnsi="Arial" w:cs="Arial"/>
          <w:color w:val="000000"/>
          <w:lang w:eastAsia="fr-FR"/>
        </w:rPr>
        <w:t xml:space="preserve">Besoin de plus d'informations ? </w:t>
      </w:r>
      <w:r w:rsidRPr="00EE6747">
        <w:rPr>
          <w:rFonts w:ascii="Arial" w:eastAsia="Times New Roman" w:hAnsi="Arial" w:cs="Arial"/>
          <w:color w:val="0D0D0D"/>
          <w:sz w:val="24"/>
          <w:szCs w:val="24"/>
          <w:shd w:val="clear" w:color="auto" w:fill="FFFFFF"/>
          <w:lang w:eastAsia="fr-FR"/>
        </w:rPr>
        <w:t xml:space="preserve">N'hésitez pas à nous contacter par courriel à l'adresse suivante : </w:t>
      </w:r>
      <w:r w:rsidRPr="00EE6747">
        <w:rPr>
          <w:rFonts w:ascii="Arial" w:eastAsia="Times New Roman" w:hAnsi="Arial" w:cs="Arial"/>
          <w:color w:val="000000"/>
          <w:sz w:val="24"/>
          <w:szCs w:val="24"/>
          <w:shd w:val="clear" w:color="auto" w:fill="FFFFFF"/>
          <w:lang w:eastAsia="fr-FR"/>
        </w:rPr>
        <w:t>master-itc@univ-lyon1.fr</w:t>
      </w:r>
      <w:r w:rsidRPr="00EE6747">
        <w:rPr>
          <w:rFonts w:ascii="Arial" w:eastAsia="Times New Roman" w:hAnsi="Arial" w:cs="Arial"/>
          <w:color w:val="0D0D0D"/>
          <w:sz w:val="24"/>
          <w:szCs w:val="24"/>
          <w:shd w:val="clear" w:color="auto" w:fill="FFFFFF"/>
          <w:lang w:eastAsia="fr-FR"/>
        </w:rPr>
        <w:t>. </w:t>
      </w:r>
    </w:p>
    <w:p w14:paraId="0E296018" w14:textId="77777777" w:rsidR="00EE6747" w:rsidRPr="00EE6747" w:rsidRDefault="00EE6747" w:rsidP="00EE6747">
      <w:pPr>
        <w:spacing w:after="0" w:line="240" w:lineRule="auto"/>
        <w:rPr>
          <w:rFonts w:ascii="Times New Roman" w:eastAsia="Times New Roman" w:hAnsi="Times New Roman" w:cs="Times New Roman"/>
          <w:sz w:val="24"/>
          <w:szCs w:val="24"/>
          <w:lang w:eastAsia="fr-FR"/>
        </w:rPr>
      </w:pPr>
      <w:r w:rsidRPr="00EE6747">
        <w:rPr>
          <w:rFonts w:ascii="Arial" w:eastAsia="Times New Roman" w:hAnsi="Arial" w:cs="Arial"/>
          <w:color w:val="000000"/>
          <w:lang w:eastAsia="fr-FR"/>
        </w:rPr>
        <w:t xml:space="preserve">Rejoignez notre communauté sur LinkedIn pour rester informé des dernières actualités et des opportunités : </w:t>
      </w:r>
      <w:hyperlink r:id="rId4" w:history="1">
        <w:r w:rsidRPr="00EE6747">
          <w:rPr>
            <w:rFonts w:ascii="Arial" w:eastAsia="Times New Roman" w:hAnsi="Arial" w:cs="Arial"/>
            <w:color w:val="1155CC"/>
            <w:u w:val="single"/>
            <w:lang w:eastAsia="fr-FR"/>
          </w:rPr>
          <w:t>Master ITC | LinkedIn</w:t>
        </w:r>
      </w:hyperlink>
    </w:p>
    <w:p w14:paraId="2692E11B" w14:textId="482DED2A" w:rsidR="00EE6747" w:rsidRDefault="00EE6747" w:rsidP="00EE6747">
      <w:pPr>
        <w:spacing w:after="0" w:line="240" w:lineRule="auto"/>
        <w:rPr>
          <w:lang w:val="en-US"/>
        </w:rPr>
      </w:pPr>
      <w:r w:rsidRPr="002D3F82">
        <w:rPr>
          <w:rFonts w:ascii="Arial" w:eastAsia="Times New Roman" w:hAnsi="Arial" w:cs="Arial"/>
          <w:color w:val="000000"/>
          <w:lang w:val="en-US" w:eastAsia="fr-FR"/>
        </w:rPr>
        <w:t>Site web:</w:t>
      </w:r>
      <w:r w:rsidR="002D3F82" w:rsidRPr="002D3F82">
        <w:rPr>
          <w:lang w:val="en-US"/>
        </w:rPr>
        <w:t xml:space="preserve"> </w:t>
      </w:r>
      <w:hyperlink r:id="rId5" w:history="1">
        <w:r w:rsidR="002D3F82" w:rsidRPr="00F568ED">
          <w:rPr>
            <w:rStyle w:val="Lienhypertexte"/>
            <w:lang w:val="en-US"/>
          </w:rPr>
          <w:t>https://master2-itc.univ-lyon1.fr/</w:t>
        </w:r>
      </w:hyperlink>
      <w:r w:rsidR="002D3F82">
        <w:rPr>
          <w:lang w:val="en-US"/>
        </w:rPr>
        <w:t xml:space="preserve"> </w:t>
      </w:r>
    </w:p>
    <w:p w14:paraId="5A8BD80C" w14:textId="77777777" w:rsidR="002D3F82" w:rsidRDefault="002D3F82" w:rsidP="00B827F3">
      <w:pPr>
        <w:spacing w:after="0" w:line="240" w:lineRule="auto"/>
        <w:rPr>
          <w:rFonts w:ascii="Arial" w:eastAsia="Times New Roman" w:hAnsi="Arial" w:cs="Arial"/>
          <w:b/>
          <w:bCs/>
          <w:color w:val="000000"/>
          <w:lang w:eastAsia="fr-FR"/>
        </w:rPr>
      </w:pPr>
    </w:p>
    <w:p w14:paraId="6BD27F0E" w14:textId="4D3A8EF9" w:rsidR="00EE6747" w:rsidRPr="00B827F3" w:rsidRDefault="00EE6747" w:rsidP="00B827F3">
      <w:pPr>
        <w:spacing w:after="0" w:line="240" w:lineRule="auto"/>
        <w:rPr>
          <w:rFonts w:ascii="Times New Roman" w:eastAsia="Times New Roman" w:hAnsi="Times New Roman" w:cs="Times New Roman"/>
          <w:sz w:val="24"/>
          <w:szCs w:val="24"/>
          <w:lang w:eastAsia="fr-FR"/>
        </w:rPr>
      </w:pPr>
      <w:r w:rsidRPr="00EE6747">
        <w:rPr>
          <w:rFonts w:ascii="Arial" w:eastAsia="Times New Roman" w:hAnsi="Arial" w:cs="Arial"/>
          <w:b/>
          <w:bCs/>
          <w:color w:val="000000"/>
          <w:lang w:eastAsia="fr-FR"/>
        </w:rPr>
        <w:t>#ForumLabo #MasterITC #ScienceDeLaVie #Innovation #Industrie #ÉvénementProfessionnel #RechercheEtDéveloppement </w:t>
      </w:r>
    </w:p>
    <w:sectPr w:rsidR="00EE6747" w:rsidRPr="00B827F3" w:rsidSect="00B827F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47"/>
    <w:rsid w:val="002D3F82"/>
    <w:rsid w:val="003E30BA"/>
    <w:rsid w:val="00486498"/>
    <w:rsid w:val="004F2957"/>
    <w:rsid w:val="005915A3"/>
    <w:rsid w:val="00617B7D"/>
    <w:rsid w:val="0063766E"/>
    <w:rsid w:val="00B827F3"/>
    <w:rsid w:val="00C509FE"/>
    <w:rsid w:val="00DC2F38"/>
    <w:rsid w:val="00EE4916"/>
    <w:rsid w:val="00EE6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DD56"/>
  <w15:chartTrackingRefBased/>
  <w15:docId w15:val="{DD6418EC-E7DF-45E7-819C-D3DE6D87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E67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E6747"/>
    <w:rPr>
      <w:color w:val="0000FF"/>
      <w:u w:val="single"/>
    </w:rPr>
  </w:style>
  <w:style w:type="character" w:styleId="Mentionnonrsolue">
    <w:name w:val="Unresolved Mention"/>
    <w:basedOn w:val="Policepardfaut"/>
    <w:uiPriority w:val="99"/>
    <w:semiHidden/>
    <w:unhideWhenUsed/>
    <w:rsid w:val="002D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05788">
      <w:bodyDiv w:val="1"/>
      <w:marLeft w:val="0"/>
      <w:marRight w:val="0"/>
      <w:marTop w:val="0"/>
      <w:marBottom w:val="0"/>
      <w:divBdr>
        <w:top w:val="none" w:sz="0" w:space="0" w:color="auto"/>
        <w:left w:val="none" w:sz="0" w:space="0" w:color="auto"/>
        <w:bottom w:val="none" w:sz="0" w:space="0" w:color="auto"/>
        <w:right w:val="none" w:sz="0" w:space="0" w:color="auto"/>
      </w:divBdr>
    </w:div>
    <w:div w:id="49869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ster2-itc.univ-lyon1.fr/" TargetMode="External"/><Relationship Id="rId4" Type="http://schemas.openxmlformats.org/officeDocument/2006/relationships/hyperlink" Target="https://www.linkedin.com/in/master-itc-55871112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1498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UCBL/CNRS</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PREVEL BRIGITTE</dc:creator>
  <cp:keywords/>
  <dc:description/>
  <cp:lastModifiedBy>Philippe Portail</cp:lastModifiedBy>
  <cp:revision>4</cp:revision>
  <dcterms:created xsi:type="dcterms:W3CDTF">2026-02-18T09:57:00Z</dcterms:created>
  <dcterms:modified xsi:type="dcterms:W3CDTF">2026-02-18T09:58:00Z</dcterms:modified>
</cp:coreProperties>
</file>