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FE" w:rsidRPr="00CE19FE" w:rsidRDefault="00CE19FE" w:rsidP="00CE19FE">
      <w:pPr>
        <w:rPr>
          <w:b/>
          <w:sz w:val="36"/>
          <w:szCs w:val="36"/>
        </w:rPr>
      </w:pPr>
      <w:r w:rsidRPr="00CE19FE">
        <w:rPr>
          <w:b/>
          <w:sz w:val="36"/>
          <w:szCs w:val="36"/>
        </w:rPr>
        <w:t>Fiche de poste</w:t>
      </w:r>
      <w:r w:rsidRPr="00CE19FE">
        <w:rPr>
          <w:b/>
          <w:sz w:val="36"/>
          <w:szCs w:val="36"/>
        </w:rPr>
        <w:t xml:space="preserve"> </w:t>
      </w:r>
      <w:proofErr w:type="spellStart"/>
      <w:r w:rsidRPr="00CE19FE">
        <w:rPr>
          <w:b/>
          <w:sz w:val="36"/>
          <w:szCs w:val="36"/>
        </w:rPr>
        <w:t>Apprenti.e</w:t>
      </w:r>
      <w:proofErr w:type="spellEnd"/>
      <w:r w:rsidRPr="00CE19FE">
        <w:rPr>
          <w:b/>
          <w:sz w:val="36"/>
          <w:szCs w:val="36"/>
        </w:rPr>
        <w:t xml:space="preserve"> </w:t>
      </w:r>
      <w:r w:rsidRPr="00CE19FE">
        <w:rPr>
          <w:b/>
          <w:sz w:val="36"/>
          <w:szCs w:val="36"/>
        </w:rPr>
        <w:t xml:space="preserve">à l’Agence de la Mobilité, auprès de la </w:t>
      </w:r>
      <w:bookmarkStart w:id="0" w:name="_GoBack"/>
      <w:r w:rsidRPr="00CE19FE">
        <w:rPr>
          <w:b/>
          <w:sz w:val="36"/>
          <w:szCs w:val="36"/>
        </w:rPr>
        <w:t>cheffe de projet BUS</w:t>
      </w:r>
      <w:bookmarkEnd w:id="0"/>
    </w:p>
    <w:p w:rsidR="00CE19FE" w:rsidRPr="00CE19FE" w:rsidRDefault="00CE19FE" w:rsidP="00CE19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E19F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Informations générales</w:t>
      </w:r>
    </w:p>
    <w:p w:rsidR="00CE19FE" w:rsidRPr="00CE19FE" w:rsidRDefault="00CE19FE" w:rsidP="00CE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19FE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L'Agence de la Mobilité (AM) est un service de la Direction de la Voirie et des Déplacements.</w:t>
      </w:r>
      <w:r w:rsidRPr="00CE19FE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br/>
        <w:t> Lieu d'expertise et de production d'études stratégiques, l'AM est au service de la transition des</w:t>
      </w:r>
      <w:r w:rsidRPr="00CE19FE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br/>
        <w:t> mobilités et de la transformation de l'espace public.</w:t>
      </w:r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 Elle a en charge 5 grandes fonctions, correspondant à son double rôle d'aide à la décision et</w:t>
      </w:r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 d'impulsion de dynamiques collectives :</w:t>
      </w:r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 - Construction et diffusion de connaissances</w:t>
      </w:r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 xml:space="preserve"> - </w:t>
      </w:r>
      <w:proofErr w:type="spellStart"/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Etudes</w:t>
      </w:r>
      <w:proofErr w:type="spellEnd"/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amont et expérimentations</w:t>
      </w:r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 xml:space="preserve"> - </w:t>
      </w:r>
      <w:proofErr w:type="spellStart"/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Elaboration</w:t>
      </w:r>
      <w:proofErr w:type="spellEnd"/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de stratégies publiques, planification des mobilités</w:t>
      </w:r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 - Mobilisation des acteurs, animation de réseaux</w:t>
      </w:r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 - Partage d'expertise, évaluation</w:t>
      </w:r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 L'Agence de la Mobilité est composée de 40 agents au total répartis quasi exclusivement entre</w:t>
      </w:r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 3 pôles d'études et un pôle ressources.</w:t>
      </w:r>
      <w:r w:rsidRPr="00CE19F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CE19FE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 Votre apprentissage se déroulera au sein de la cellule technique du pôle DEV auprès de la Cheffe de projet BUS.</w:t>
      </w:r>
    </w:p>
    <w:p w:rsidR="00CE19FE" w:rsidRPr="00CE19FE" w:rsidRDefault="00CE19FE" w:rsidP="00CE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19FE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 xml:space="preserve">Cette offre d'alternance est proposée aux étudiant.es visant l'obtention d'un diplôme d'ingénieur </w:t>
      </w:r>
      <w:proofErr w:type="gramStart"/>
      <w:r w:rsidRPr="00CE19FE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( aménagement</w:t>
      </w:r>
      <w:proofErr w:type="gramEnd"/>
      <w:r w:rsidRPr="00CE19FE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  urbain de préférence) ou spécialisation transports ( Niveau BAC +5).</w:t>
      </w:r>
    </w:p>
    <w:p w:rsidR="00CE19FE" w:rsidRPr="00CE19FE" w:rsidRDefault="00CE19FE" w:rsidP="00CE19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E19F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Activités principales</w:t>
      </w:r>
    </w:p>
    <w:p w:rsidR="00CE19FE" w:rsidRPr="00CE19FE" w:rsidRDefault="00CE19FE" w:rsidP="00CE19F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19FE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</w:t>
      </w:r>
      <w:r w:rsidRPr="00CE19FE">
        <w:rPr>
          <w:rFonts w:ascii="Arial" w:eastAsia="Times New Roman" w:hAnsi="Arial" w:cs="Arial"/>
          <w:sz w:val="24"/>
          <w:szCs w:val="24"/>
          <w:lang w:eastAsia="fr-FR"/>
        </w:rPr>
        <w:t xml:space="preserve"> cadre de la mise en œuvre d’un plan d’action visant à redonner de l’attractivité et de la performance au réseau de </w:t>
      </w:r>
      <w:r w:rsidRPr="00CE1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surface, </w:t>
      </w:r>
      <w:proofErr w:type="gramStart"/>
      <w:r w:rsidRPr="00CE19FE">
        <w:rPr>
          <w:rFonts w:ascii="Times New Roman" w:eastAsia="Times New Roman" w:hAnsi="Times New Roman" w:cs="Times New Roman"/>
          <w:sz w:val="24"/>
          <w:szCs w:val="24"/>
          <w:lang w:eastAsia="fr-FR"/>
        </w:rPr>
        <w:t>l'</w:t>
      </w:r>
      <w:proofErr w:type="spellStart"/>
      <w:r w:rsidRPr="00CE19FE">
        <w:rPr>
          <w:rFonts w:ascii="Times New Roman" w:eastAsia="Times New Roman" w:hAnsi="Times New Roman" w:cs="Times New Roman"/>
          <w:sz w:val="24"/>
          <w:szCs w:val="24"/>
          <w:lang w:eastAsia="fr-FR"/>
        </w:rPr>
        <w:t>apprenti.e</w:t>
      </w:r>
      <w:proofErr w:type="spellEnd"/>
      <w:proofErr w:type="gramEnd"/>
      <w:r w:rsidRPr="00CE1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aura des missions d'appui pour  travailler à une nouvelle stratégie visant à :</w:t>
      </w:r>
    </w:p>
    <w:p w:rsidR="00CE19FE" w:rsidRPr="00CE19FE" w:rsidRDefault="00CE19FE" w:rsidP="00CE19F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19FE">
        <w:rPr>
          <w:rFonts w:ascii="Times New Roman" w:eastAsia="Times New Roman" w:hAnsi="Times New Roman" w:cs="Times New Roman"/>
          <w:sz w:val="24"/>
          <w:szCs w:val="24"/>
          <w:lang w:eastAsia="fr-FR"/>
        </w:rPr>
        <w:t>1) A l’échelle du territoire parisien, analyser les pistes d’amélioration des conditions de circulation des bus</w:t>
      </w:r>
    </w:p>
    <w:p w:rsidR="00CE19FE" w:rsidRPr="00CE19FE" w:rsidRDefault="00CE19FE" w:rsidP="00CE19F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1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2) Travailler sur des aménagements qui permettraient une mise en </w:t>
      </w:r>
      <w:proofErr w:type="spellStart"/>
      <w:r w:rsidRPr="00CE19FE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</w:t>
      </w:r>
      <w:proofErr w:type="spellEnd"/>
      <w:r w:rsidRPr="00CE1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concrète de ces pistes d'amélioration et constituer des indicateurs de suivi et d’évaluation de ces aménagements ;</w:t>
      </w:r>
    </w:p>
    <w:p w:rsidR="00CE19FE" w:rsidRPr="00CE19FE" w:rsidRDefault="00CE19FE" w:rsidP="00CE19F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19FE">
        <w:rPr>
          <w:rFonts w:ascii="Times New Roman" w:eastAsia="Times New Roman" w:hAnsi="Times New Roman" w:cs="Times New Roman"/>
          <w:sz w:val="24"/>
          <w:szCs w:val="24"/>
          <w:lang w:eastAsia="fr-FR"/>
        </w:rPr>
        <w:t>3) Améliorer la compréhension du réseau de surface dans le cadre de la politique publique en faveur des bus en collectant et actualisant les données</w:t>
      </w:r>
    </w:p>
    <w:p w:rsidR="00CE19FE" w:rsidRPr="00CE19FE" w:rsidRDefault="00CE19FE" w:rsidP="00CE19F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19FE">
        <w:rPr>
          <w:rFonts w:ascii="Times New Roman" w:eastAsia="Times New Roman" w:hAnsi="Times New Roman" w:cs="Times New Roman"/>
          <w:sz w:val="24"/>
          <w:szCs w:val="24"/>
          <w:lang w:eastAsia="fr-FR"/>
        </w:rPr>
        <w:t>4) Conforter la cohabitation du bus avec les autres modes de mobilité douce dans un espace public apaisé en participant à l’élaboration et diffusions de bonnes pratiques d’aménagement et doctrines</w:t>
      </w:r>
    </w:p>
    <w:p w:rsidR="00CE19FE" w:rsidRPr="00CE19FE" w:rsidRDefault="00CE19FE" w:rsidP="00CE19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E19F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Compétences requises</w:t>
      </w:r>
    </w:p>
    <w:p w:rsidR="00CE19FE" w:rsidRPr="00CE19FE" w:rsidRDefault="00CE19FE" w:rsidP="00CE19F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19FE">
        <w:rPr>
          <w:rFonts w:ascii="Times New Roman" w:eastAsia="Times New Roman" w:hAnsi="Times New Roman" w:cs="Times New Roman"/>
          <w:sz w:val="24"/>
          <w:szCs w:val="24"/>
          <w:lang w:eastAsia="fr-FR"/>
        </w:rPr>
        <w:t>- Intérêt pour l’aménagement de l’espace public, les politiques de transformation des espaces publics, les enjeux de mobilités, usages et partage de l’espace public</w:t>
      </w:r>
      <w:r w:rsidRPr="00CE19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Aisance sur documents techniques (lecture d’un plan d’aménagement de l’espace public)</w:t>
      </w:r>
    </w:p>
    <w:p w:rsidR="00CE19FE" w:rsidRPr="00CE19FE" w:rsidRDefault="00CE19FE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E19F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Durée : </w:t>
      </w:r>
      <w:r w:rsidRPr="00CE19FE"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  <w:t>2 ans</w:t>
      </w:r>
    </w:p>
    <w:sectPr w:rsidR="00CE19FE" w:rsidRPr="00CE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FE"/>
    <w:rsid w:val="00626726"/>
    <w:rsid w:val="00C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C001"/>
  <w15:chartTrackingRefBased/>
  <w15:docId w15:val="{177DC339-3003-4CD4-A8E7-7391B476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FE"/>
    <w:pPr>
      <w:spacing w:after="200" w:line="276" w:lineRule="auto"/>
    </w:pPr>
  </w:style>
  <w:style w:type="paragraph" w:styleId="Titre2">
    <w:name w:val="heading 2"/>
    <w:basedOn w:val="Normal"/>
    <w:link w:val="Titre2Car"/>
    <w:uiPriority w:val="9"/>
    <w:qFormat/>
    <w:rsid w:val="00CE1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E19F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E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E1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Robert, Philippe (DRH)</dc:creator>
  <cp:keywords/>
  <dc:description/>
  <cp:lastModifiedBy>Robert, Philippe (DRH)</cp:lastModifiedBy>
  <cp:revision>1</cp:revision>
  <dcterms:created xsi:type="dcterms:W3CDTF">2023-04-17T08:52:00Z</dcterms:created>
  <dcterms:modified xsi:type="dcterms:W3CDTF">2023-04-17T08:56:00Z</dcterms:modified>
</cp:coreProperties>
</file>