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A7C" w:rsidRPr="00177331" w:rsidRDefault="00C535E7" w:rsidP="00A34F69">
      <w:pPr>
        <w:rPr>
          <w:rFonts w:ascii="HelveticaNeueLT Std Cn" w:hAnsi="HelveticaNeueLT Std Cn"/>
        </w:rPr>
      </w:pPr>
      <w:r w:rsidRPr="00C535E7">
        <w:rPr>
          <w:rFonts w:ascii="HelveticaNeueLT Std Cn" w:hAnsi="HelveticaNeueLT Std Cn"/>
          <w:noProof/>
        </w:rPr>
        <w:drawing>
          <wp:anchor distT="0" distB="0" distL="114300" distR="114300" simplePos="0" relativeHeight="251697152" behindDoc="0" locked="0" layoutInCell="1" allowOverlap="1">
            <wp:simplePos x="0" y="0"/>
            <wp:positionH relativeFrom="column">
              <wp:posOffset>-576580</wp:posOffset>
            </wp:positionH>
            <wp:positionV relativeFrom="paragraph">
              <wp:posOffset>-700405</wp:posOffset>
            </wp:positionV>
            <wp:extent cx="6858000" cy="9699663"/>
            <wp:effectExtent l="0" t="0" r="0" b="0"/>
            <wp:wrapNone/>
            <wp:docPr id="1" name="Image 1" descr="U:\EVENEMENTS\LRCEF\LRCEF 2019\Palmes\Créa\Dossier de candidature\DRC\7046_AFRC2019_Candidatur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VENEMENTS\LRCEF\LRCEF 2019\Palmes\Créa\Dossier de candidature\DRC\7046_AFRC2019_Candidature_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9699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A7C" w:rsidRPr="00177331" w:rsidRDefault="00677A7C">
      <w:pPr>
        <w:rPr>
          <w:rFonts w:ascii="HelveticaNeueLT Std Cn" w:hAnsi="HelveticaNeueLT Std Cn"/>
        </w:rPr>
      </w:pPr>
      <w:r w:rsidRPr="00177331">
        <w:rPr>
          <w:rFonts w:ascii="HelveticaNeueLT Std Cn" w:hAnsi="HelveticaNeueLT Std Cn"/>
        </w:rPr>
        <w:br w:type="page"/>
      </w:r>
    </w:p>
    <w:p w:rsidR="00B943E8" w:rsidRDefault="00A22591" w:rsidP="00A22591">
      <w:pPr>
        <w:tabs>
          <w:tab w:val="left" w:pos="3645"/>
        </w:tabs>
        <w:rPr>
          <w:rFonts w:ascii="HelveticaNeueLT Std Cn" w:eastAsia="Calibri" w:hAnsi="HelveticaNeueLT Std Cn" w:cs="Calibri"/>
          <w:b/>
          <w:color w:val="336699"/>
          <w:sz w:val="30"/>
          <w:szCs w:val="28"/>
        </w:rPr>
      </w:pPr>
      <w:r>
        <w:rPr>
          <w:rFonts w:ascii="HelveticaNeueLT Std Cn" w:eastAsia="Calibri" w:hAnsi="HelveticaNeueLT Std Cn" w:cs="Calibri"/>
          <w:b/>
          <w:color w:val="336699"/>
          <w:sz w:val="30"/>
          <w:szCs w:val="28"/>
        </w:rPr>
        <w:lastRenderedPageBreak/>
        <w:tab/>
      </w:r>
    </w:p>
    <w:p w:rsidR="0023660C" w:rsidRDefault="00A22591" w:rsidP="00A22591">
      <w:pPr>
        <w:tabs>
          <w:tab w:val="left" w:pos="5940"/>
        </w:tabs>
        <w:rPr>
          <w:rFonts w:ascii="HelveticaNeueLT Std Cn" w:eastAsia="Calibri" w:hAnsi="HelveticaNeueLT Std Cn" w:cs="Calibri"/>
          <w:b/>
          <w:color w:val="336699"/>
          <w:sz w:val="30"/>
          <w:szCs w:val="28"/>
        </w:rPr>
      </w:pPr>
      <w:r>
        <w:rPr>
          <w:rFonts w:ascii="HelveticaNeueLT Std Cn" w:eastAsia="Calibri" w:hAnsi="HelveticaNeueLT Std Cn" w:cs="Calibri"/>
          <w:b/>
          <w:color w:val="336699"/>
          <w:sz w:val="30"/>
          <w:szCs w:val="28"/>
        </w:rPr>
        <w:tab/>
      </w:r>
    </w:p>
    <w:p w:rsidR="0023660C" w:rsidRDefault="0023660C" w:rsidP="00757B77">
      <w:pPr>
        <w:jc w:val="center"/>
        <w:rPr>
          <w:rFonts w:ascii="HelveticaNeueLT Std Cn" w:eastAsia="Calibri" w:hAnsi="HelveticaNeueLT Std Cn" w:cs="Calibri"/>
          <w:b/>
          <w:color w:val="336699"/>
          <w:sz w:val="30"/>
          <w:szCs w:val="28"/>
        </w:rPr>
      </w:pPr>
    </w:p>
    <w:p w:rsidR="0023660C" w:rsidRDefault="0023660C" w:rsidP="00757B77">
      <w:pPr>
        <w:jc w:val="center"/>
        <w:rPr>
          <w:rFonts w:ascii="HelveticaNeueLT Std Cn" w:eastAsia="Calibri" w:hAnsi="HelveticaNeueLT Std Cn" w:cs="Calibri"/>
          <w:b/>
          <w:color w:val="336699"/>
          <w:sz w:val="30"/>
          <w:szCs w:val="28"/>
        </w:rPr>
      </w:pPr>
    </w:p>
    <w:p w:rsidR="0023660C" w:rsidRDefault="0023660C" w:rsidP="00757B77">
      <w:pPr>
        <w:jc w:val="center"/>
        <w:rPr>
          <w:rFonts w:ascii="HelveticaNeueLT Std Cn" w:eastAsia="Calibri" w:hAnsi="HelveticaNeueLT Std Cn" w:cs="Calibri"/>
          <w:b/>
          <w:color w:val="336699"/>
          <w:sz w:val="30"/>
          <w:szCs w:val="28"/>
        </w:rPr>
      </w:pPr>
    </w:p>
    <w:p w:rsidR="00593660" w:rsidRPr="00C535E7" w:rsidRDefault="00593660" w:rsidP="00593660">
      <w:pPr>
        <w:jc w:val="center"/>
        <w:rPr>
          <w:rFonts w:ascii="Neo Sans Std" w:hAnsi="Neo Sans Std"/>
          <w:b/>
          <w:color w:val="20A4A5"/>
          <w:sz w:val="36"/>
        </w:rPr>
      </w:pPr>
      <w:r w:rsidRPr="00C535E7">
        <w:rPr>
          <w:rFonts w:ascii="Neo Sans Std" w:hAnsi="Neo Sans Std"/>
          <w:b/>
          <w:color w:val="20A4A5"/>
          <w:sz w:val="36"/>
        </w:rPr>
        <w:t>SOMMAIRE</w:t>
      </w:r>
    </w:p>
    <w:p w:rsidR="00593660" w:rsidRPr="00C535E7" w:rsidRDefault="00593660" w:rsidP="00593660">
      <w:pPr>
        <w:jc w:val="center"/>
        <w:rPr>
          <w:rFonts w:ascii="Neo Sans Std" w:hAnsi="Neo Sans Std"/>
          <w:b/>
          <w:color w:val="20A4A5"/>
          <w:sz w:val="36"/>
        </w:rPr>
      </w:pPr>
    </w:p>
    <w:p w:rsidR="00593660" w:rsidRPr="00C535E7" w:rsidRDefault="00593660" w:rsidP="00593660">
      <w:pPr>
        <w:jc w:val="center"/>
        <w:rPr>
          <w:rFonts w:ascii="Neo Sans Std" w:hAnsi="Neo Sans Std"/>
          <w:b/>
          <w:color w:val="20A4A5"/>
          <w:sz w:val="36"/>
        </w:rPr>
      </w:pPr>
    </w:p>
    <w:p w:rsidR="00593660" w:rsidRPr="00C535E7" w:rsidRDefault="00593660" w:rsidP="00593660">
      <w:pPr>
        <w:rPr>
          <w:rFonts w:ascii="Neo Sans Std" w:hAnsi="Neo Sans Std"/>
          <w:b/>
          <w:color w:val="20A4A5"/>
          <w:sz w:val="36"/>
        </w:rPr>
      </w:pPr>
      <w:r w:rsidRPr="00C535E7">
        <w:rPr>
          <w:rFonts w:ascii="Neo Sans Std" w:hAnsi="Neo Sans Std"/>
          <w:b/>
          <w:color w:val="20A4A5"/>
          <w:sz w:val="36"/>
        </w:rPr>
        <w:t>Dossier de candidature…………………………………….3</w:t>
      </w:r>
    </w:p>
    <w:p w:rsidR="00593660" w:rsidRPr="00C535E7" w:rsidRDefault="00593660" w:rsidP="00593660">
      <w:pPr>
        <w:rPr>
          <w:rFonts w:ascii="Neo Sans Std" w:hAnsi="Neo Sans Std"/>
          <w:b/>
          <w:color w:val="20A4A5"/>
          <w:sz w:val="36"/>
        </w:rPr>
      </w:pPr>
    </w:p>
    <w:p w:rsidR="00593660" w:rsidRPr="00C535E7" w:rsidRDefault="00593660" w:rsidP="00593660">
      <w:pPr>
        <w:rPr>
          <w:rFonts w:ascii="Neo Sans Std" w:hAnsi="Neo Sans Std"/>
          <w:b/>
          <w:color w:val="20A4A5"/>
          <w:sz w:val="36"/>
        </w:rPr>
      </w:pPr>
      <w:r w:rsidRPr="00C535E7">
        <w:rPr>
          <w:rFonts w:ascii="Neo Sans Std" w:hAnsi="Neo Sans Std"/>
          <w:b/>
          <w:color w:val="20A4A5"/>
          <w:sz w:val="36"/>
        </w:rPr>
        <w:t>Modalités pratiques………………………………………….9</w:t>
      </w:r>
    </w:p>
    <w:p w:rsidR="00593660" w:rsidRPr="00C535E7" w:rsidRDefault="00593660" w:rsidP="00593660">
      <w:pPr>
        <w:rPr>
          <w:rFonts w:ascii="Neo Sans Std" w:hAnsi="Neo Sans Std"/>
          <w:b/>
          <w:color w:val="20A4A5"/>
          <w:sz w:val="36"/>
        </w:rPr>
      </w:pPr>
    </w:p>
    <w:p w:rsidR="00593660" w:rsidRPr="00C535E7" w:rsidRDefault="00593660" w:rsidP="00593660">
      <w:pPr>
        <w:rPr>
          <w:rFonts w:ascii="Neo Sans Std" w:hAnsi="Neo Sans Std"/>
          <w:b/>
          <w:color w:val="20A4A5"/>
          <w:sz w:val="36"/>
        </w:rPr>
      </w:pPr>
      <w:r w:rsidRPr="00C535E7">
        <w:rPr>
          <w:rFonts w:ascii="Neo Sans Std" w:hAnsi="Neo Sans Std"/>
          <w:b/>
          <w:color w:val="20A4A5"/>
          <w:sz w:val="36"/>
        </w:rPr>
        <w:t>Attribution de la Palme et Méthodologie………..10</w:t>
      </w:r>
    </w:p>
    <w:p w:rsidR="00593660" w:rsidRPr="00C535E7" w:rsidRDefault="00593660" w:rsidP="00593660">
      <w:pPr>
        <w:rPr>
          <w:rFonts w:ascii="Neo Sans Std" w:hAnsi="Neo Sans Std"/>
          <w:b/>
          <w:color w:val="20A4A5"/>
          <w:sz w:val="36"/>
        </w:rPr>
      </w:pPr>
    </w:p>
    <w:p w:rsidR="00593660" w:rsidRPr="00C535E7" w:rsidRDefault="00593660" w:rsidP="00593660">
      <w:pPr>
        <w:rPr>
          <w:rFonts w:ascii="Neo Sans Std" w:hAnsi="Neo Sans Std"/>
          <w:b/>
          <w:color w:val="20A4A5"/>
          <w:sz w:val="36"/>
        </w:rPr>
      </w:pPr>
      <w:r w:rsidRPr="00C535E7">
        <w:rPr>
          <w:rFonts w:ascii="Neo Sans Std" w:hAnsi="Neo Sans Std"/>
          <w:b/>
          <w:color w:val="20A4A5"/>
          <w:sz w:val="36"/>
        </w:rPr>
        <w:t>Partenaires……………………………………………13</w:t>
      </w:r>
    </w:p>
    <w:p w:rsidR="00593660" w:rsidRDefault="00593660" w:rsidP="00757B77">
      <w:pPr>
        <w:jc w:val="center"/>
        <w:rPr>
          <w:rFonts w:ascii="Neo Sans Std" w:hAnsi="Neo Sans Std"/>
          <w:b/>
          <w:color w:val="632570"/>
          <w:sz w:val="36"/>
        </w:rPr>
      </w:pPr>
    </w:p>
    <w:p w:rsidR="00593660" w:rsidRDefault="00593660" w:rsidP="00757B77">
      <w:pPr>
        <w:jc w:val="center"/>
        <w:rPr>
          <w:rFonts w:ascii="Neo Sans Std" w:hAnsi="Neo Sans Std"/>
          <w:b/>
          <w:color w:val="632570"/>
          <w:sz w:val="36"/>
        </w:rPr>
      </w:pPr>
    </w:p>
    <w:p w:rsidR="00593660" w:rsidRDefault="00593660">
      <w:pPr>
        <w:rPr>
          <w:rFonts w:ascii="Neo Sans Std" w:hAnsi="Neo Sans Std"/>
          <w:b/>
          <w:color w:val="632570"/>
          <w:sz w:val="36"/>
        </w:rPr>
      </w:pPr>
      <w:r>
        <w:rPr>
          <w:rFonts w:ascii="Neo Sans Std" w:hAnsi="Neo Sans Std"/>
          <w:b/>
          <w:color w:val="632570"/>
          <w:sz w:val="36"/>
        </w:rPr>
        <w:br w:type="page"/>
      </w:r>
    </w:p>
    <w:p w:rsidR="0023660C" w:rsidRDefault="0023660C" w:rsidP="00757B77">
      <w:pPr>
        <w:jc w:val="center"/>
        <w:rPr>
          <w:rFonts w:ascii="Neo Sans Std" w:hAnsi="Neo Sans Std"/>
          <w:b/>
          <w:color w:val="632570"/>
          <w:sz w:val="36"/>
        </w:rPr>
      </w:pPr>
    </w:p>
    <w:p w:rsidR="0023660C" w:rsidRDefault="0023660C" w:rsidP="00757B77">
      <w:pPr>
        <w:jc w:val="center"/>
        <w:rPr>
          <w:rFonts w:ascii="Neo Sans Std" w:hAnsi="Neo Sans Std"/>
          <w:b/>
          <w:color w:val="632570"/>
          <w:sz w:val="36"/>
        </w:rPr>
      </w:pPr>
    </w:p>
    <w:p w:rsidR="0023660C" w:rsidRDefault="0023660C" w:rsidP="00757B77">
      <w:pPr>
        <w:jc w:val="center"/>
        <w:rPr>
          <w:rFonts w:ascii="Neo Sans Std" w:hAnsi="Neo Sans Std"/>
          <w:b/>
          <w:color w:val="632570"/>
          <w:sz w:val="36"/>
        </w:rPr>
      </w:pPr>
    </w:p>
    <w:p w:rsidR="0023660C" w:rsidRDefault="0023660C" w:rsidP="00757B77">
      <w:pPr>
        <w:jc w:val="center"/>
        <w:rPr>
          <w:rFonts w:ascii="Neo Sans Std" w:hAnsi="Neo Sans Std"/>
          <w:b/>
          <w:color w:val="632570"/>
          <w:sz w:val="36"/>
        </w:rPr>
      </w:pPr>
    </w:p>
    <w:p w:rsidR="00757B77" w:rsidRPr="00C535E7" w:rsidRDefault="00626276" w:rsidP="00757B77">
      <w:pPr>
        <w:jc w:val="center"/>
        <w:rPr>
          <w:rFonts w:ascii="Neo Sans Std" w:hAnsi="Neo Sans Std"/>
          <w:b/>
          <w:color w:val="20A4A5"/>
          <w:sz w:val="36"/>
        </w:rPr>
      </w:pPr>
      <w:r w:rsidRPr="00C535E7">
        <w:rPr>
          <w:rFonts w:ascii="Neo Sans Std" w:hAnsi="Neo Sans Std"/>
          <w:b/>
          <w:color w:val="20A4A5"/>
          <w:sz w:val="36"/>
        </w:rPr>
        <w:t>DOSSIER DE CANDIDATURE</w:t>
      </w:r>
    </w:p>
    <w:p w:rsidR="00626276" w:rsidRPr="00C535E7" w:rsidRDefault="00626276" w:rsidP="002D77F3">
      <w:pPr>
        <w:jc w:val="center"/>
        <w:rPr>
          <w:rFonts w:ascii="Neo Sans Std" w:hAnsi="Neo Sans Std"/>
          <w:b/>
          <w:color w:val="20A4A5"/>
          <w:sz w:val="36"/>
        </w:rPr>
      </w:pPr>
      <w:r w:rsidRPr="00C535E7">
        <w:rPr>
          <w:rFonts w:ascii="Neo Sans Std" w:hAnsi="Neo Sans Std"/>
          <w:b/>
          <w:color w:val="20A4A5"/>
          <w:sz w:val="36"/>
        </w:rPr>
        <w:t>DIRECTEUR</w:t>
      </w:r>
      <w:r w:rsidR="00773212" w:rsidRPr="00C535E7">
        <w:rPr>
          <w:rFonts w:ascii="Neo Sans Std" w:hAnsi="Neo Sans Std"/>
          <w:b/>
          <w:color w:val="20A4A5"/>
          <w:sz w:val="36"/>
        </w:rPr>
        <w:t xml:space="preserve"> </w:t>
      </w:r>
      <w:r w:rsidR="0075779F">
        <w:rPr>
          <w:rFonts w:ascii="Neo Sans Std" w:hAnsi="Neo Sans Std"/>
          <w:b/>
          <w:color w:val="20A4A5"/>
          <w:sz w:val="36"/>
        </w:rPr>
        <w:t>CLIENT DE L’ANNEE 2019</w:t>
      </w:r>
    </w:p>
    <w:p w:rsidR="00295CA4" w:rsidRPr="00177331" w:rsidRDefault="00295CA4" w:rsidP="00FA6A64">
      <w:pPr>
        <w:rPr>
          <w:rFonts w:ascii="HelveticaNeueLT Std Cn" w:eastAsia="Calibri" w:hAnsi="HelveticaNeueLT Std Cn" w:cs="Calibri"/>
        </w:rPr>
      </w:pPr>
    </w:p>
    <w:p w:rsidR="00F85CEB" w:rsidRPr="00177331" w:rsidRDefault="00626276" w:rsidP="00F85CEB">
      <w:pPr>
        <w:rPr>
          <w:rFonts w:ascii="HelveticaNeueLT Std Cn" w:eastAsia="Calibri" w:hAnsi="HelveticaNeueLT Std Cn" w:cs="Calibri"/>
        </w:rPr>
      </w:pPr>
      <w:r w:rsidRPr="00177331">
        <w:rPr>
          <w:rFonts w:ascii="HelveticaNeueLT Std Cn" w:eastAsia="Calibri" w:hAnsi="HelveticaNeueLT Std Cn" w:cs="Calibri"/>
        </w:rPr>
        <w:t>Nom</w:t>
      </w:r>
      <w:r w:rsidR="00F85CEB" w:rsidRPr="00177331">
        <w:rPr>
          <w:rFonts w:ascii="HelveticaNeueLT Std Cn" w:eastAsia="Calibri" w:hAnsi="HelveticaNeueLT Std Cn" w:cs="Calibri"/>
        </w:rPr>
        <w:t>………………………………………………………………………………………………………</w:t>
      </w:r>
    </w:p>
    <w:p w:rsidR="00626276" w:rsidRPr="00177331" w:rsidRDefault="00F85CEB" w:rsidP="00FA6A64">
      <w:pPr>
        <w:rPr>
          <w:rFonts w:ascii="HelveticaNeueLT Std Cn" w:eastAsia="Calibri" w:hAnsi="HelveticaNeueLT Std Cn" w:cs="Calibri"/>
        </w:rPr>
      </w:pPr>
      <w:r w:rsidRPr="00177331">
        <w:rPr>
          <w:rFonts w:ascii="HelveticaNeueLT Std Cn" w:eastAsia="Calibri" w:hAnsi="HelveticaNeueLT Std Cn" w:cs="Calibri"/>
        </w:rPr>
        <w:t>P</w:t>
      </w:r>
      <w:r w:rsidR="00626276" w:rsidRPr="00177331">
        <w:rPr>
          <w:rFonts w:ascii="HelveticaNeueLT Std Cn" w:eastAsia="Calibri" w:hAnsi="HelveticaNeueLT Std Cn" w:cs="Calibri"/>
        </w:rPr>
        <w:t>rénom……………………………</w:t>
      </w:r>
      <w:r w:rsidR="00295CA4">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Fonction</w:t>
      </w:r>
      <w:r w:rsidR="00F85CEB" w:rsidRPr="00177331">
        <w:rPr>
          <w:rFonts w:ascii="HelveticaNeueLT Std Cn" w:eastAsia="Calibri" w:hAnsi="HelveticaNeueLT Std Cn" w:cs="Calibri"/>
        </w:rPr>
        <w:t>………………</w:t>
      </w:r>
      <w:r w:rsidR="00295CA4">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Entreprise</w:t>
      </w:r>
      <w:r w:rsidR="00F85CEB" w:rsidRPr="00177331">
        <w:rPr>
          <w:rFonts w:ascii="HelveticaNeueLT Std Cn" w:eastAsia="Calibri" w:hAnsi="HelveticaNeueLT Std Cn" w:cs="Calibri"/>
        </w:rPr>
        <w:t>……………</w:t>
      </w:r>
      <w:r w:rsidR="00295CA4">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Téléphone…………………………</w:t>
      </w:r>
      <w:r w:rsidR="00295CA4">
        <w:rPr>
          <w:rFonts w:ascii="HelveticaNeueLT Std Cn" w:eastAsia="Calibri" w:hAnsi="HelveticaNeueLT Std Cn" w:cs="Calibri"/>
        </w:rPr>
        <w:t>……………………………………………………………………</w:t>
      </w:r>
    </w:p>
    <w:p w:rsidR="00626276" w:rsidRPr="00177331" w:rsidRDefault="00295CA4" w:rsidP="00FA6A64">
      <w:pPr>
        <w:rPr>
          <w:rFonts w:ascii="HelveticaNeueLT Std Cn" w:eastAsia="Calibri" w:hAnsi="HelveticaNeueLT Std Cn" w:cs="Calibri"/>
        </w:rPr>
      </w:pPr>
      <w:r>
        <w:rPr>
          <w:rFonts w:ascii="HelveticaNeueLT Std Cn" w:eastAsia="Calibri" w:hAnsi="HelveticaNeueLT Std Cn" w:cs="Calibri"/>
        </w:rPr>
        <w:t xml:space="preserve">Adresse </w:t>
      </w:r>
      <w:r w:rsidR="00626276" w:rsidRPr="00177331">
        <w:rPr>
          <w:rFonts w:ascii="HelveticaNeueLT Std Cn" w:eastAsia="Calibri" w:hAnsi="HelveticaNeueLT Std Cn" w:cs="Calibri"/>
        </w:rPr>
        <w:t>mail……………………</w:t>
      </w:r>
      <w:r>
        <w:rPr>
          <w:rFonts w:ascii="HelveticaNeueLT Std Cn" w:eastAsia="Calibri" w:hAnsi="HelveticaNeueLT Std Cn" w:cs="Calibri"/>
        </w:rPr>
        <w:t>………………………………………………</w:t>
      </w:r>
      <w:r w:rsidR="00F85CEB" w:rsidRPr="00177331">
        <w:rPr>
          <w:rFonts w:ascii="HelveticaNeueLT Std Cn" w:eastAsia="Calibri" w:hAnsi="HelveticaNeueLT Std Cn" w:cs="Calibri"/>
        </w:rPr>
        <w:t>……………</w:t>
      </w:r>
      <w:r w:rsidR="00177331">
        <w:rPr>
          <w:rFonts w:ascii="HelveticaNeueLT Std Cn" w:eastAsia="Calibri" w:hAnsi="HelveticaNeueLT Std Cn" w:cs="Calibri"/>
        </w:rPr>
        <w:t>…</w:t>
      </w:r>
      <w:r w:rsidR="00F85CEB" w:rsidRPr="00177331">
        <w:rPr>
          <w:rFonts w:ascii="HelveticaNeueLT Std Cn" w:eastAsia="Calibri" w:hAnsi="HelveticaNeueLT Std Cn" w:cs="Calibri"/>
        </w:rPr>
        <w:t>…….…</w:t>
      </w:r>
    </w:p>
    <w:p w:rsidR="00295CA4" w:rsidRDefault="00295CA4" w:rsidP="00FA6A64">
      <w:pPr>
        <w:rPr>
          <w:rFonts w:ascii="HelveticaNeueLT Std Cn" w:eastAsia="Calibri" w:hAnsi="HelveticaNeueLT Std Cn" w:cs="Calibri"/>
        </w:rPr>
      </w:pPr>
    </w:p>
    <w:p w:rsidR="00295CA4" w:rsidRPr="00177331" w:rsidRDefault="00295CA4" w:rsidP="00FA6A64">
      <w:pPr>
        <w:rPr>
          <w:rFonts w:ascii="HelveticaNeueLT Std Cn" w:eastAsia="Calibri" w:hAnsi="HelveticaNeueLT Std Cn" w:cs="Calibri"/>
        </w:rPr>
      </w:pPr>
    </w:p>
    <w:p w:rsidR="00626276" w:rsidRPr="00C535E7" w:rsidRDefault="00626276" w:rsidP="00FA6A64">
      <w:pPr>
        <w:keepNext/>
        <w:keepLines/>
        <w:spacing w:before="200" w:after="0"/>
        <w:outlineLvl w:val="1"/>
        <w:rPr>
          <w:rFonts w:ascii="HelveticaNeueLT Std Cn" w:eastAsia="Times New Roman" w:hAnsi="HelveticaNeueLT Std Cn" w:cs="Calibri"/>
          <w:b/>
          <w:bCs/>
          <w:color w:val="20A4A5"/>
          <w:sz w:val="24"/>
          <w:szCs w:val="24"/>
        </w:rPr>
      </w:pPr>
      <w:r w:rsidRPr="00C535E7">
        <w:rPr>
          <w:rFonts w:ascii="HelveticaNeueLT Std Cn" w:eastAsia="Times New Roman" w:hAnsi="HelveticaNeueLT Std Cn" w:cs="Calibri"/>
          <w:b/>
          <w:bCs/>
          <w:color w:val="20A4A5"/>
          <w:sz w:val="26"/>
          <w:szCs w:val="24"/>
        </w:rPr>
        <w:t>1 – Votre v</w:t>
      </w:r>
      <w:r w:rsidR="00F73152" w:rsidRPr="00C535E7">
        <w:rPr>
          <w:rFonts w:ascii="HelveticaNeueLT Std Cn" w:eastAsia="Times New Roman" w:hAnsi="HelveticaNeueLT Std Cn" w:cs="Calibri"/>
          <w:b/>
          <w:bCs/>
          <w:color w:val="20A4A5"/>
          <w:sz w:val="26"/>
          <w:szCs w:val="24"/>
        </w:rPr>
        <w:t>ision personnelle de l’Expérience</w:t>
      </w:r>
      <w:r w:rsidRPr="00C535E7">
        <w:rPr>
          <w:rFonts w:ascii="HelveticaNeueLT Std Cn" w:eastAsia="Times New Roman" w:hAnsi="HelveticaNeueLT Std Cn" w:cs="Calibri"/>
          <w:b/>
          <w:bCs/>
          <w:color w:val="20A4A5"/>
          <w:sz w:val="26"/>
          <w:szCs w:val="24"/>
        </w:rPr>
        <w:t xml:space="preserve"> Client</w:t>
      </w:r>
    </w:p>
    <w:p w:rsidR="00626276" w:rsidRPr="00177331" w:rsidRDefault="00626276" w:rsidP="00FA6A64">
      <w:pPr>
        <w:rPr>
          <w:rFonts w:ascii="HelveticaNeueLT Std Cn" w:eastAsia="Calibri" w:hAnsi="HelveticaNeueLT Std Cn" w:cs="Calibri"/>
        </w:rPr>
      </w:pPr>
    </w:p>
    <w:p w:rsidR="00626276" w:rsidRPr="00177331" w:rsidRDefault="00626276" w:rsidP="00295CA4">
      <w:pPr>
        <w:jc w:val="both"/>
        <w:rPr>
          <w:rFonts w:ascii="HelveticaNeueLT Std Cn" w:eastAsia="Calibri" w:hAnsi="HelveticaNeueLT Std Cn" w:cs="Calibri"/>
        </w:rPr>
      </w:pPr>
      <w:r w:rsidRPr="00177331">
        <w:rPr>
          <w:rFonts w:ascii="HelveticaNeueLT Std Cn" w:eastAsia="Calibri" w:hAnsi="HelveticaNeueLT Std Cn" w:cs="Calibri"/>
        </w:rPr>
        <w:t>Merci de d</w:t>
      </w:r>
      <w:r w:rsidR="00F73152">
        <w:rPr>
          <w:rFonts w:ascii="HelveticaNeueLT Std Cn" w:eastAsia="Calibri" w:hAnsi="HelveticaNeueLT Std Cn" w:cs="Calibri"/>
        </w:rPr>
        <w:t>évelopper ici ce que l’Expérience</w:t>
      </w:r>
      <w:r w:rsidRPr="00177331">
        <w:rPr>
          <w:rFonts w:ascii="HelveticaNeueLT Std Cn" w:eastAsia="Calibri" w:hAnsi="HelveticaNeueLT Std Cn" w:cs="Calibri"/>
        </w:rPr>
        <w:t xml:space="preserve"> Client représente pour vous. Par exemple, pour quelles raisons avez-vous choisi le métier de la Relation Client ? Quels </w:t>
      </w:r>
      <w:r w:rsidR="00F73152">
        <w:rPr>
          <w:rFonts w:ascii="HelveticaNeueLT Std Cn" w:eastAsia="Calibri" w:hAnsi="HelveticaNeueLT Std Cn" w:cs="Calibri"/>
        </w:rPr>
        <w:t>sont vos principes en matière d’Expérience</w:t>
      </w:r>
      <w:r w:rsidRPr="00177331">
        <w:rPr>
          <w:rFonts w:ascii="HelveticaNeueLT Std Cn" w:eastAsia="Calibri" w:hAnsi="HelveticaNeueLT Std Cn" w:cs="Calibri"/>
        </w:rPr>
        <w:t xml:space="preserve"> Client ? Qu’est-ce qu’une </w:t>
      </w:r>
      <w:r w:rsidR="00F73152">
        <w:rPr>
          <w:rFonts w:ascii="HelveticaNeueLT Std Cn" w:eastAsia="Calibri" w:hAnsi="HelveticaNeueLT Std Cn" w:cs="Calibri"/>
        </w:rPr>
        <w:t>Expérience</w:t>
      </w:r>
      <w:r w:rsidRPr="00177331">
        <w:rPr>
          <w:rFonts w:ascii="HelveticaNeueLT Std Cn" w:eastAsia="Calibri" w:hAnsi="HelveticaNeueLT Std Cn" w:cs="Calibri"/>
        </w:rPr>
        <w:t xml:space="preserve"> Client réussie ?</w:t>
      </w:r>
      <w:r w:rsidR="00FE1C50">
        <w:rPr>
          <w:rFonts w:ascii="HelveticaNeueLT Std Cn" w:eastAsia="Calibri" w:hAnsi="HelveticaNeueLT Std Cn" w:cs="Calibri"/>
        </w:rPr>
        <w:t xml:space="preserve"> Quelle est votre vision prospective à 3 ans ?</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626276" w:rsidRPr="00177331" w:rsidRDefault="00626276" w:rsidP="00FA6A64">
      <w:pPr>
        <w:rPr>
          <w:rFonts w:ascii="HelveticaNeueLT Std Cn" w:eastAsia="Calibri" w:hAnsi="HelveticaNeueLT Std Cn" w:cs="Calibri"/>
        </w:rPr>
      </w:pPr>
      <w:r w:rsidRPr="00177331">
        <w:rPr>
          <w:rFonts w:ascii="HelveticaNeueLT Std Cn" w:eastAsia="Calibri" w:hAnsi="HelveticaNeueLT Std Cn" w:cs="Calibri"/>
        </w:rPr>
        <w:t>……………………………………………</w:t>
      </w:r>
      <w:r w:rsidR="00A2099A" w:rsidRPr="00177331">
        <w:rPr>
          <w:rFonts w:ascii="HelveticaNeueLT Std Cn" w:eastAsia="Calibri" w:hAnsi="HelveticaNeueLT Std Cn" w:cs="Calibri"/>
        </w:rPr>
        <w:t>………………………………………………………………</w:t>
      </w:r>
    </w:p>
    <w:p w:rsidR="0023660C" w:rsidRDefault="0023660C" w:rsidP="00F85CEB">
      <w:pPr>
        <w:pStyle w:val="Titre2"/>
        <w:rPr>
          <w:rFonts w:ascii="HelveticaNeueLT Std Cn" w:eastAsia="Times New Roman" w:hAnsi="HelveticaNeueLT Std Cn" w:cs="Calibri"/>
          <w:color w:val="632570"/>
          <w:szCs w:val="24"/>
          <w:lang w:val="fr-FR"/>
        </w:rPr>
      </w:pPr>
    </w:p>
    <w:p w:rsidR="0023660C" w:rsidRDefault="0023660C" w:rsidP="00F85CEB">
      <w:pPr>
        <w:pStyle w:val="Titre2"/>
        <w:rPr>
          <w:rFonts w:ascii="HelveticaNeueLT Std Cn" w:eastAsia="Times New Roman" w:hAnsi="HelveticaNeueLT Std Cn" w:cs="Calibri"/>
          <w:color w:val="632570"/>
          <w:szCs w:val="24"/>
          <w:lang w:val="fr-FR"/>
        </w:rPr>
      </w:pPr>
    </w:p>
    <w:p w:rsidR="0023660C" w:rsidRDefault="0023660C" w:rsidP="00F85CEB">
      <w:pPr>
        <w:pStyle w:val="Titre2"/>
        <w:rPr>
          <w:rFonts w:ascii="HelveticaNeueLT Std Cn" w:eastAsia="Times New Roman" w:hAnsi="HelveticaNeueLT Std Cn" w:cs="Calibri"/>
          <w:color w:val="632570"/>
          <w:szCs w:val="24"/>
          <w:lang w:val="fr-FR"/>
        </w:rPr>
      </w:pPr>
    </w:p>
    <w:p w:rsidR="0023660C" w:rsidRDefault="0023660C" w:rsidP="00F85CEB">
      <w:pPr>
        <w:pStyle w:val="Titre2"/>
        <w:rPr>
          <w:rFonts w:ascii="HelveticaNeueLT Std Cn" w:eastAsia="Times New Roman" w:hAnsi="HelveticaNeueLT Std Cn" w:cs="Calibri"/>
          <w:color w:val="632570"/>
          <w:szCs w:val="24"/>
          <w:lang w:val="fr-FR"/>
        </w:rPr>
      </w:pPr>
    </w:p>
    <w:p w:rsidR="0023660C" w:rsidRDefault="0023660C" w:rsidP="00F85CEB">
      <w:pPr>
        <w:pStyle w:val="Titre2"/>
        <w:rPr>
          <w:rFonts w:ascii="HelveticaNeueLT Std Cn" w:eastAsia="Times New Roman" w:hAnsi="HelveticaNeueLT Std Cn" w:cs="Calibri"/>
          <w:color w:val="632570"/>
          <w:szCs w:val="24"/>
          <w:lang w:val="fr-FR"/>
        </w:rPr>
      </w:pPr>
    </w:p>
    <w:p w:rsidR="00FA6A64" w:rsidRPr="00C535E7" w:rsidRDefault="00FA6A64" w:rsidP="00F85CEB">
      <w:pPr>
        <w:pStyle w:val="Titre2"/>
        <w:rPr>
          <w:rFonts w:ascii="HelveticaNeueLT Std Cn" w:eastAsia="Times New Roman" w:hAnsi="HelveticaNeueLT Std Cn" w:cs="Calibri"/>
          <w:color w:val="20A4A5"/>
          <w:szCs w:val="24"/>
          <w:lang w:val="fr-FR"/>
        </w:rPr>
      </w:pPr>
      <w:r w:rsidRPr="00C535E7">
        <w:rPr>
          <w:rFonts w:ascii="HelveticaNeueLT Std Cn" w:eastAsia="Times New Roman" w:hAnsi="HelveticaNeueLT Std Cn" w:cs="Calibri"/>
          <w:color w:val="20A4A5"/>
          <w:szCs w:val="24"/>
          <w:lang w:val="fr-FR"/>
        </w:rPr>
        <w:t>2 - Parcours professionnel et périmètre de responsabilité</w:t>
      </w:r>
    </w:p>
    <w:p w:rsidR="00F85CEB" w:rsidRPr="00177331" w:rsidRDefault="00F85CEB" w:rsidP="00F85CEB">
      <w:pPr>
        <w:rPr>
          <w:rFonts w:ascii="HelveticaNeueLT Std Cn" w:hAnsi="HelveticaNeueLT Std Cn"/>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Votre entreprise actuelle </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623746">
      <w:pPr>
        <w:pStyle w:val="Paragraphedeliste"/>
        <w:numPr>
          <w:ilvl w:val="1"/>
          <w:numId w:val="1"/>
        </w:numPr>
        <w:rPr>
          <w:rFonts w:ascii="HelveticaNeueLT Std Cn" w:hAnsi="HelveticaNeueLT Std Cn" w:cstheme="minorHAnsi"/>
          <w:lang w:val="fr-FR"/>
        </w:rPr>
      </w:pPr>
      <w:r w:rsidRPr="00177331">
        <w:rPr>
          <w:rFonts w:ascii="HelveticaNeueLT Std Cn" w:hAnsi="HelveticaNeueLT Std Cn" w:cstheme="minorHAnsi"/>
          <w:lang w:val="fr-FR"/>
        </w:rPr>
        <w:t>chiffre d’affaires…………………………………………………………………</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p>
    <w:p w:rsidR="00FA6A64" w:rsidRPr="00177331" w:rsidRDefault="00FA6A64" w:rsidP="00623746">
      <w:pPr>
        <w:pStyle w:val="Paragraphedeliste"/>
        <w:numPr>
          <w:ilvl w:val="1"/>
          <w:numId w:val="1"/>
        </w:numPr>
        <w:rPr>
          <w:rFonts w:ascii="HelveticaNeueLT Std Cn" w:hAnsi="HelveticaNeueLT Std Cn" w:cstheme="minorHAnsi"/>
          <w:lang w:val="fr-FR"/>
        </w:rPr>
      </w:pPr>
      <w:r w:rsidRPr="00177331">
        <w:rPr>
          <w:rFonts w:ascii="HelveticaNeueLT Std Cn" w:hAnsi="HelveticaNeueLT Std Cn" w:cstheme="minorHAnsi"/>
          <w:lang w:val="fr-FR"/>
        </w:rPr>
        <w:t>nombre d’employés………………………………………………………………</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p>
    <w:p w:rsidR="00FA6A64" w:rsidRPr="00177331" w:rsidRDefault="00FA6A64" w:rsidP="00623746">
      <w:pPr>
        <w:pStyle w:val="Paragraphedeliste"/>
        <w:numPr>
          <w:ilvl w:val="1"/>
          <w:numId w:val="1"/>
        </w:numPr>
        <w:rPr>
          <w:rFonts w:ascii="HelveticaNeueLT Std Cn" w:hAnsi="HelveticaNeueLT Std Cn" w:cstheme="minorHAnsi"/>
          <w:lang w:val="fr-FR"/>
        </w:rPr>
      </w:pPr>
      <w:r w:rsidRPr="00177331">
        <w:rPr>
          <w:rFonts w:ascii="HelveticaNeueLT Std Cn" w:hAnsi="HelveticaNeueLT Std Cn" w:cstheme="minorHAnsi"/>
          <w:lang w:val="fr-FR"/>
        </w:rPr>
        <w:t>nombre de personnes travaillant</w:t>
      </w:r>
      <w:r w:rsidR="0075779F">
        <w:rPr>
          <w:rFonts w:ascii="HelveticaNeueLT Std Cn" w:hAnsi="HelveticaNeueLT Std Cn" w:cstheme="minorHAnsi"/>
          <w:lang w:val="fr-FR"/>
        </w:rPr>
        <w:t xml:space="preserve"> au service des clients (centre de relation client, boutiques, agences, parcours client digital…) </w:t>
      </w:r>
      <w:r w:rsidR="00177331">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p>
    <w:p w:rsidR="00FA6A64" w:rsidRPr="00177331" w:rsidRDefault="00FA6A64" w:rsidP="00FA6A64">
      <w:pPr>
        <w:pStyle w:val="Paragraphedeliste"/>
        <w:ind w:left="1440"/>
        <w:rPr>
          <w:rFonts w:ascii="HelveticaNeueLT Std Cn" w:hAnsi="HelveticaNeueLT Std Cn" w:cstheme="minorHAnsi"/>
          <w:lang w:val="fr-FR"/>
        </w:rPr>
      </w:pPr>
    </w:p>
    <w:p w:rsidR="00FA6A64" w:rsidRPr="00177331" w:rsidRDefault="0083685B" w:rsidP="00FA6A64">
      <w:pPr>
        <w:pStyle w:val="Paragraphedeliste"/>
        <w:numPr>
          <w:ilvl w:val="0"/>
          <w:numId w:val="1"/>
        </w:numPr>
        <w:rPr>
          <w:rFonts w:ascii="HelveticaNeueLT Std Cn" w:hAnsi="HelveticaNeueLT Std Cn" w:cstheme="minorHAnsi"/>
          <w:lang w:val="fr-FR"/>
        </w:rPr>
      </w:pPr>
      <w:r>
        <w:rPr>
          <w:rFonts w:ascii="HelveticaNeueLT Std Cn" w:hAnsi="HelveticaNeueLT Std Cn" w:cstheme="minorHAnsi"/>
          <w:lang w:val="fr-FR"/>
        </w:rPr>
        <w:t xml:space="preserve">Votre titre </w:t>
      </w:r>
      <w:r w:rsidR="00177331">
        <w:rPr>
          <w:rFonts w:ascii="HelveticaNeueLT Std Cn" w:hAnsi="HelveticaNeueLT Std Cn" w:cstheme="minorHAnsi"/>
          <w:lang w:val="fr-FR"/>
        </w:rPr>
        <w:t>exact………………………</w:t>
      </w:r>
      <w:r>
        <w:rPr>
          <w:rFonts w:ascii="HelveticaNeueLT Std Cn" w:hAnsi="HelveticaNeueLT Std Cn" w:cstheme="minorHAnsi"/>
          <w:lang w:val="fr-FR"/>
        </w:rPr>
        <w:t>……………</w:t>
      </w:r>
      <w:r w:rsidR="00FA6A64"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Depuis quelle date occup</w:t>
      </w:r>
      <w:r w:rsidR="0083685B">
        <w:rPr>
          <w:rFonts w:ascii="HelveticaNeueLT Std Cn" w:hAnsi="HelveticaNeueLT Std Cn" w:cstheme="minorHAnsi"/>
          <w:lang w:val="fr-FR"/>
        </w:rPr>
        <w:t>ez-vous ce poste ?…</w:t>
      </w:r>
      <w:r w:rsidRPr="00177331">
        <w:rPr>
          <w:rFonts w:ascii="HelveticaNeueLT Std Cn" w:hAnsi="HelveticaNeueLT Std Cn" w:cstheme="minorHAnsi"/>
          <w:lang w:val="fr-FR"/>
        </w:rPr>
        <w:t>……………</w:t>
      </w:r>
      <w:r w:rsidR="0083685B">
        <w:rPr>
          <w:rFonts w:ascii="HelveticaNeueLT Std Cn" w:hAnsi="HelveticaNeueLT Std Cn" w:cstheme="minorHAnsi"/>
          <w:lang w:val="fr-FR"/>
        </w:rPr>
        <w:t>………………</w:t>
      </w:r>
      <w:r w:rsidR="0062374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Votre parcours avant de prendre en charge la Relation Client</w:t>
      </w:r>
      <w:r w:rsidR="00F73152">
        <w:rPr>
          <w:rFonts w:ascii="HelveticaNeueLT Std Cn" w:hAnsi="HelveticaNeueLT Std Cn" w:cstheme="minorHAnsi"/>
          <w:lang w:val="fr-FR"/>
        </w:rPr>
        <w:t>/Expérience Client</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Votre périmètre de responsabilité actuel</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Vos équipes : organisation et nombre de personnes sous votre responsabilité directe</w:t>
      </w:r>
    </w:p>
    <w:p w:rsidR="00FA6A64" w:rsidRPr="00177331" w:rsidRDefault="00FA6A64" w:rsidP="00FA6A64">
      <w:pPr>
        <w:pStyle w:val="Paragraphedeliste"/>
        <w:rPr>
          <w:rFonts w:ascii="HelveticaNeueLT Std Cn" w:hAnsi="HelveticaNeueLT Std Cn" w:cstheme="minorHAnsi"/>
          <w:lang w:val="fr-FR"/>
        </w:rPr>
      </w:pPr>
      <w:r w:rsidRPr="00177331">
        <w:rPr>
          <w:rFonts w:ascii="HelveticaNeueLT Std Cn" w:hAnsi="HelveticaNeueLT Std Cn" w:cstheme="minorHAnsi"/>
          <w:lang w:val="fr-FR"/>
        </w:rPr>
        <w:t>………………………………</w:t>
      </w:r>
      <w:r w:rsidR="00F85CEB" w:rsidRPr="00177331">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Quelles ont été vos principales réussites à ce poste ?</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Qu’auriez-vous fait autrement avec le recul ?</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Pr="00177331">
        <w:rPr>
          <w:rFonts w:ascii="HelveticaNeueLT Std Cn" w:hAnsi="HelveticaNeueLT Std Cn" w:cstheme="minorHAnsi"/>
          <w:lang w:val="fr-FR"/>
        </w:rPr>
        <w:lastRenderedPageBreak/>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593660" w:rsidRDefault="00593660" w:rsidP="00996AD9">
      <w:pPr>
        <w:rPr>
          <w:rFonts w:ascii="HelveticaNeueLT Std Cn" w:eastAsia="Times New Roman" w:hAnsi="HelveticaNeueLT Std Cn" w:cs="Calibri"/>
          <w:b/>
          <w:bCs/>
          <w:color w:val="632570"/>
          <w:sz w:val="26"/>
          <w:szCs w:val="24"/>
        </w:rPr>
      </w:pPr>
    </w:p>
    <w:p w:rsidR="00593660" w:rsidRDefault="00593660" w:rsidP="00996AD9">
      <w:pPr>
        <w:rPr>
          <w:rFonts w:ascii="HelveticaNeueLT Std Cn" w:eastAsia="Times New Roman" w:hAnsi="HelveticaNeueLT Std Cn" w:cs="Calibri"/>
          <w:b/>
          <w:bCs/>
          <w:color w:val="632570"/>
          <w:sz w:val="26"/>
          <w:szCs w:val="24"/>
        </w:rPr>
      </w:pPr>
    </w:p>
    <w:p w:rsidR="0023660C" w:rsidRDefault="0023660C" w:rsidP="00996AD9">
      <w:pPr>
        <w:rPr>
          <w:rFonts w:ascii="HelveticaNeueLT Std Cn" w:eastAsia="Times New Roman" w:hAnsi="HelveticaNeueLT Std Cn" w:cs="Calibri"/>
          <w:b/>
          <w:bCs/>
          <w:color w:val="632570"/>
          <w:sz w:val="26"/>
          <w:szCs w:val="24"/>
        </w:rPr>
      </w:pPr>
    </w:p>
    <w:p w:rsidR="0023660C" w:rsidRDefault="0023660C" w:rsidP="00996AD9">
      <w:pPr>
        <w:rPr>
          <w:rFonts w:ascii="HelveticaNeueLT Std Cn" w:eastAsia="Times New Roman" w:hAnsi="HelveticaNeueLT Std Cn" w:cs="Calibri"/>
          <w:b/>
          <w:bCs/>
          <w:color w:val="632570"/>
          <w:sz w:val="26"/>
          <w:szCs w:val="24"/>
        </w:rPr>
      </w:pPr>
    </w:p>
    <w:p w:rsidR="0023660C" w:rsidRDefault="0023660C" w:rsidP="00996AD9">
      <w:pPr>
        <w:rPr>
          <w:rFonts w:ascii="HelveticaNeueLT Std Cn" w:eastAsia="Times New Roman" w:hAnsi="HelveticaNeueLT Std Cn" w:cs="Calibri"/>
          <w:b/>
          <w:bCs/>
          <w:color w:val="632570"/>
          <w:sz w:val="26"/>
          <w:szCs w:val="24"/>
        </w:rPr>
      </w:pPr>
    </w:p>
    <w:p w:rsidR="00FA6A64" w:rsidRPr="00C535E7" w:rsidRDefault="00FA6A64" w:rsidP="00996AD9">
      <w:pPr>
        <w:rPr>
          <w:rFonts w:ascii="HelveticaNeueLT Std Cn" w:eastAsia="Times New Roman" w:hAnsi="HelveticaNeueLT Std Cn" w:cs="Calibri"/>
          <w:b/>
          <w:bCs/>
          <w:color w:val="20A4A5"/>
          <w:sz w:val="26"/>
          <w:szCs w:val="24"/>
        </w:rPr>
      </w:pPr>
      <w:r w:rsidRPr="00C535E7">
        <w:rPr>
          <w:rFonts w:ascii="HelveticaNeueLT Std Cn" w:eastAsia="Times New Roman" w:hAnsi="HelveticaNeueLT Std Cn" w:cs="Calibri"/>
          <w:b/>
          <w:bCs/>
          <w:color w:val="20A4A5"/>
          <w:sz w:val="26"/>
          <w:szCs w:val="24"/>
        </w:rPr>
        <w:t>3 – Détails de présentation de l’entreprise</w:t>
      </w:r>
    </w:p>
    <w:p w:rsidR="000F6B20" w:rsidRPr="00177331" w:rsidRDefault="000F6B20" w:rsidP="000F6B20">
      <w:pPr>
        <w:spacing w:after="0"/>
        <w:rPr>
          <w:rFonts w:ascii="HelveticaNeueLT Std Cn" w:hAnsi="HelveticaNeueLT Std Cn"/>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Nombre de clients…………………………………………</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p>
    <w:p w:rsidR="00BF7D99" w:rsidRPr="00177331" w:rsidRDefault="00BF7D99" w:rsidP="00BF7D99">
      <w:pPr>
        <w:pStyle w:val="Paragraphedeliste"/>
        <w:rPr>
          <w:rFonts w:ascii="HelveticaNeueLT Std Cn" w:hAnsi="HelveticaNeueLT Std Cn" w:cstheme="minorHAnsi"/>
          <w:lang w:val="fr-FR"/>
        </w:rPr>
      </w:pPr>
    </w:p>
    <w:p w:rsidR="00FA6A64" w:rsidRPr="00177331" w:rsidRDefault="00FA6A64" w:rsidP="00623746">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 xml:space="preserve">Nombre de contacts </w:t>
      </w:r>
      <w:r w:rsidR="00623746">
        <w:rPr>
          <w:rFonts w:ascii="HelveticaNeueLT Std Cn" w:hAnsi="HelveticaNeueLT Std Cn" w:cstheme="minorHAnsi"/>
          <w:lang w:val="fr-FR"/>
        </w:rPr>
        <w:t>clients par an………………………………..……</w:t>
      </w:r>
      <w:r w:rsidRPr="00177331">
        <w:rPr>
          <w:rFonts w:ascii="HelveticaNeueLT Std Cn" w:hAnsi="HelveticaNeueLT Std Cn" w:cstheme="minorHAnsi"/>
          <w:lang w:val="fr-FR"/>
        </w:rPr>
        <w:t>……………………</w:t>
      </w:r>
    </w:p>
    <w:p w:rsidR="00BF7D99" w:rsidRPr="00177331" w:rsidRDefault="00BF7D99" w:rsidP="00BF7D99">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Canaux de contact client……………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p>
    <w:p w:rsidR="00BF7D99" w:rsidRPr="00177331" w:rsidRDefault="00BF7D99" w:rsidP="00BF7D99">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Présence et activité de votre entreprise sur les réseaux sociaux (Facebook, Twitter</w:t>
      </w:r>
      <w:r w:rsidR="00CB3223" w:rsidRPr="00177331">
        <w:rPr>
          <w:rFonts w:ascii="HelveticaNeueLT Std Cn" w:hAnsi="HelveticaNeueLT Std Cn" w:cstheme="minorHAnsi"/>
          <w:lang w:val="fr-FR"/>
        </w:rPr>
        <w:t>, …</w:t>
      </w:r>
      <w:r w:rsidRPr="00177331">
        <w:rPr>
          <w:rFonts w:ascii="HelveticaNeueLT Std Cn" w:hAnsi="HelveticaNeueLT Std Cn" w:cstheme="minorHAnsi"/>
          <w:lang w:val="fr-FR"/>
        </w:rPr>
        <w:t>)</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BF7D99"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00BF7D99"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BF7D99" w:rsidRPr="00177331" w:rsidRDefault="00BF7D99"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Modalités de représentation du service client / de la satisfaction client au Comité de Direction</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BF7D99" w:rsidRPr="00177331" w:rsidRDefault="00BF7D99"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Moyens utilisés pour mesurer la satisfaction des clients et taux de satisfaction clients</w:t>
      </w:r>
    </w:p>
    <w:p w:rsidR="00FA6A64" w:rsidRPr="00177331" w:rsidRDefault="00FA6A64" w:rsidP="0062374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r w:rsidRPr="00177331">
        <w:rPr>
          <w:rFonts w:ascii="HelveticaNeueLT Std Cn" w:hAnsi="HelveticaNeueLT Std Cn" w:cstheme="minorHAnsi"/>
          <w:lang w:val="fr-FR"/>
        </w:rPr>
        <w:t>………………………………………………………………</w:t>
      </w:r>
      <w:r w:rsidR="00623746">
        <w:rPr>
          <w:rFonts w:ascii="HelveticaNeueLT Std Cn" w:hAnsi="HelveticaNeueLT Std Cn" w:cstheme="minorHAnsi"/>
          <w:lang w:val="fr-FR"/>
        </w:rPr>
        <w:t>…………………………………………...</w:t>
      </w:r>
    </w:p>
    <w:p w:rsidR="000F6B20" w:rsidRPr="00177331" w:rsidRDefault="000F6B20" w:rsidP="000F6B20">
      <w:pPr>
        <w:pStyle w:val="Paragraphedeliste"/>
        <w:spacing w:after="0"/>
        <w:rPr>
          <w:rFonts w:ascii="HelveticaNeueLT Std Cn" w:hAnsi="HelveticaNeueLT Std Cn" w:cstheme="minorHAnsi"/>
          <w:lang w:val="fr-FR"/>
        </w:rPr>
      </w:pPr>
    </w:p>
    <w:p w:rsidR="00AF5A09" w:rsidRPr="00C535E7" w:rsidRDefault="00FA6A64" w:rsidP="002D77F3">
      <w:pPr>
        <w:rPr>
          <w:rFonts w:ascii="HelveticaNeueLT Std Cn" w:eastAsia="Times New Roman" w:hAnsi="HelveticaNeueLT Std Cn" w:cs="Calibri"/>
          <w:b/>
          <w:bCs/>
          <w:color w:val="20A4A5"/>
          <w:sz w:val="26"/>
          <w:szCs w:val="24"/>
        </w:rPr>
      </w:pPr>
      <w:r w:rsidRPr="00C535E7">
        <w:rPr>
          <w:rFonts w:ascii="HelveticaNeueLT Std Cn" w:eastAsia="Times New Roman" w:hAnsi="HelveticaNeueLT Std Cn" w:cs="Calibri"/>
          <w:b/>
          <w:bCs/>
          <w:color w:val="20A4A5"/>
          <w:sz w:val="26"/>
          <w:szCs w:val="24"/>
        </w:rPr>
        <w:t>4 - Initiatives et projets</w:t>
      </w:r>
    </w:p>
    <w:p w:rsidR="00FA6A64" w:rsidRPr="00C535E7" w:rsidRDefault="00FA6A64" w:rsidP="00084D1E">
      <w:pPr>
        <w:pStyle w:val="Titre3"/>
        <w:rPr>
          <w:rFonts w:ascii="HelveticaNeueLT Std Cn" w:hAnsi="HelveticaNeueLT Std Cn" w:cstheme="minorHAnsi"/>
          <w:color w:val="20A4A5"/>
          <w:lang w:val="fr-FR"/>
        </w:rPr>
      </w:pPr>
      <w:r w:rsidRPr="00C535E7">
        <w:rPr>
          <w:rFonts w:ascii="HelveticaNeueLT Std Cn" w:hAnsi="HelveticaNeueLT Std Cn" w:cstheme="minorHAnsi"/>
          <w:color w:val="20A4A5"/>
          <w:lang w:val="fr-FR"/>
        </w:rPr>
        <w:t>Initiatives en cours</w:t>
      </w:r>
    </w:p>
    <w:p w:rsidR="00084D1E" w:rsidRPr="00177331" w:rsidRDefault="00084D1E" w:rsidP="000F6B20">
      <w:pPr>
        <w:spacing w:after="0"/>
        <w:rPr>
          <w:rFonts w:ascii="HelveticaNeueLT Std Cn" w:hAnsi="HelveticaNeueLT Std Cn"/>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Principales initiatives lancées par vous depuis que vous occupez ce poste</w:t>
      </w:r>
    </w:p>
    <w:p w:rsidR="00084D1E" w:rsidRPr="00177331" w:rsidRDefault="00FA6A64" w:rsidP="00996AD9">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r w:rsidR="00996AD9">
        <w:rPr>
          <w:rFonts w:ascii="HelveticaNeueLT Std Cn" w:hAnsi="HelveticaNeueLT Std Cn" w:cstheme="minorHAnsi"/>
          <w:lang w:val="fr-FR"/>
        </w:rPr>
        <w:t>…………………………………………...</w:t>
      </w:r>
    </w:p>
    <w:p w:rsidR="00996AD9" w:rsidRDefault="00996AD9"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23660C" w:rsidRDefault="0023660C" w:rsidP="00996AD9">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Principales init</w:t>
      </w:r>
      <w:r w:rsidR="00F73152">
        <w:rPr>
          <w:rFonts w:ascii="HelveticaNeueLT Std Cn" w:hAnsi="HelveticaNeueLT Std Cn" w:cstheme="minorHAnsi"/>
          <w:lang w:val="fr-FR"/>
        </w:rPr>
        <w:t xml:space="preserve">iatives lancées par vous en </w:t>
      </w:r>
      <w:r w:rsidR="00A22591">
        <w:rPr>
          <w:rFonts w:ascii="HelveticaNeueLT Std Cn" w:hAnsi="HelveticaNeueLT Std Cn" w:cstheme="minorHAnsi"/>
          <w:lang w:val="fr-FR"/>
        </w:rPr>
        <w:t>2018/2019</w:t>
      </w:r>
    </w:p>
    <w:p w:rsidR="0023660C" w:rsidRDefault="0023660C" w:rsidP="00996AD9">
      <w:pPr>
        <w:pStyle w:val="Paragraphedeliste"/>
        <w:jc w:val="both"/>
        <w:rPr>
          <w:rFonts w:ascii="HelveticaNeueLT Std Cn" w:hAnsi="HelveticaNeueLT Std Cn" w:cstheme="minorHAnsi"/>
          <w:lang w:val="fr-FR"/>
        </w:rPr>
      </w:pPr>
    </w:p>
    <w:p w:rsidR="00B80EDE" w:rsidRDefault="00FA6A64" w:rsidP="00996AD9">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p>
    <w:p w:rsidR="00FA6A64" w:rsidRPr="00177331" w:rsidRDefault="00FA6A64" w:rsidP="00996AD9">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996AD9">
        <w:rPr>
          <w:rFonts w:ascii="HelveticaNeueLT Std Cn" w:hAnsi="HelveticaNeueLT Std Cn" w:cstheme="minorHAnsi"/>
          <w:lang w:val="fr-FR"/>
        </w:rPr>
        <w:t>...</w:t>
      </w:r>
      <w:r w:rsidRPr="00177331">
        <w:rPr>
          <w:rFonts w:ascii="HelveticaNeueLT Std Cn" w:hAnsi="HelveticaNeueLT Std Cn" w:cstheme="minorHAnsi"/>
          <w:lang w:val="fr-FR"/>
        </w:rPr>
        <w:t>…………………………………………………………</w:t>
      </w:r>
      <w:r w:rsidR="00996AD9">
        <w:rPr>
          <w:rFonts w:ascii="HelveticaNeueLT Std Cn" w:hAnsi="HelveticaNeueLT Std Cn" w:cstheme="minorHAnsi"/>
          <w:lang w:val="fr-FR"/>
        </w:rPr>
        <w:t>………………………………………..…</w:t>
      </w:r>
    </w:p>
    <w:p w:rsidR="00FA6A64" w:rsidRPr="00C535E7" w:rsidRDefault="00FA6A64" w:rsidP="00084D1E">
      <w:pPr>
        <w:pStyle w:val="Titre3"/>
        <w:rPr>
          <w:rFonts w:ascii="HelveticaNeueLT Std Cn" w:hAnsi="HelveticaNeueLT Std Cn" w:cstheme="minorHAnsi"/>
          <w:color w:val="20A4A5"/>
          <w:lang w:val="fr-FR"/>
        </w:rPr>
      </w:pPr>
      <w:r w:rsidRPr="00C535E7">
        <w:rPr>
          <w:rFonts w:ascii="HelveticaNeueLT Std Cn" w:hAnsi="HelveticaNeueLT Std Cn" w:cstheme="minorHAnsi"/>
          <w:color w:val="20A4A5"/>
          <w:lang w:val="fr-FR"/>
        </w:rPr>
        <w:t>Projets à venir</w:t>
      </w:r>
    </w:p>
    <w:p w:rsidR="00084D1E" w:rsidRPr="00177331" w:rsidRDefault="00084D1E" w:rsidP="00AF5A09">
      <w:pPr>
        <w:spacing w:after="0"/>
        <w:rPr>
          <w:rFonts w:ascii="HelveticaNeueLT Std Cn" w:hAnsi="HelveticaNeueLT Std Cn"/>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Projet</w:t>
      </w:r>
      <w:r w:rsidR="00F73152">
        <w:rPr>
          <w:rFonts w:ascii="HelveticaNeueLT Std Cn" w:hAnsi="HelveticaNeueLT Std Cn" w:cstheme="minorHAnsi"/>
          <w:lang w:val="fr-FR"/>
        </w:rPr>
        <w:t xml:space="preserve">s d’amélioration de l’Expérience </w:t>
      </w:r>
      <w:r w:rsidRPr="00177331">
        <w:rPr>
          <w:rFonts w:ascii="HelveticaNeueLT Std Cn" w:hAnsi="HelveticaNeueLT Std Cn" w:cstheme="minorHAnsi"/>
          <w:lang w:val="fr-FR"/>
        </w:rPr>
        <w:t>Client à Court Terme</w:t>
      </w:r>
    </w:p>
    <w:p w:rsidR="00FA6A64" w:rsidRPr="00177331" w:rsidRDefault="00FA6A64" w:rsidP="00DF01BB">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p>
    <w:p w:rsidR="00DF01BB" w:rsidRDefault="00DF01BB" w:rsidP="00DF01BB">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Projet</w:t>
      </w:r>
      <w:r w:rsidR="00F73152">
        <w:rPr>
          <w:rFonts w:ascii="HelveticaNeueLT Std Cn" w:hAnsi="HelveticaNeueLT Std Cn" w:cstheme="minorHAnsi"/>
          <w:lang w:val="fr-FR"/>
        </w:rPr>
        <w:t xml:space="preserve">s d’amélioration de l’Expérience </w:t>
      </w:r>
      <w:r w:rsidRPr="00177331">
        <w:rPr>
          <w:rFonts w:ascii="HelveticaNeueLT Std Cn" w:hAnsi="HelveticaNeueLT Std Cn" w:cstheme="minorHAnsi"/>
          <w:lang w:val="fr-FR"/>
        </w:rPr>
        <w:t>Client à Moyen/Long Terme</w:t>
      </w:r>
    </w:p>
    <w:p w:rsidR="00084D1E" w:rsidRPr="00177331" w:rsidRDefault="00FA6A64" w:rsidP="00DF01BB">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p>
    <w:p w:rsidR="00084D1E" w:rsidRPr="00177331" w:rsidRDefault="00084D1E" w:rsidP="00AF5A09">
      <w:pPr>
        <w:pStyle w:val="Paragraphedeliste"/>
        <w:spacing w:after="0"/>
        <w:rPr>
          <w:rFonts w:ascii="HelveticaNeueLT Std Cn" w:hAnsi="HelveticaNeueLT Std Cn" w:cstheme="minorHAnsi"/>
          <w:lang w:val="fr-FR"/>
        </w:rPr>
      </w:pPr>
    </w:p>
    <w:p w:rsidR="00FA6A64" w:rsidRPr="00C535E7" w:rsidRDefault="00FA6A64" w:rsidP="00FA6A64">
      <w:pPr>
        <w:pStyle w:val="Titre2"/>
        <w:rPr>
          <w:rFonts w:ascii="HelveticaNeueLT Std Cn" w:hAnsi="HelveticaNeueLT Std Cn" w:cstheme="minorHAnsi"/>
          <w:color w:val="20A4A5"/>
          <w:sz w:val="24"/>
          <w:szCs w:val="24"/>
          <w:lang w:val="fr-FR"/>
        </w:rPr>
      </w:pPr>
      <w:r w:rsidRPr="00C535E7">
        <w:rPr>
          <w:rFonts w:ascii="HelveticaNeueLT Std Cn" w:hAnsi="HelveticaNeueLT Std Cn" w:cstheme="minorHAnsi"/>
          <w:color w:val="20A4A5"/>
          <w:szCs w:val="24"/>
          <w:lang w:val="fr-FR"/>
        </w:rPr>
        <w:t xml:space="preserve">5 – Positionnement de </w:t>
      </w:r>
      <w:r w:rsidR="00F73152" w:rsidRPr="00C535E7">
        <w:rPr>
          <w:rFonts w:ascii="HelveticaNeueLT Std Cn" w:hAnsi="HelveticaNeueLT Std Cn" w:cstheme="minorHAnsi"/>
          <w:color w:val="20A4A5"/>
          <w:szCs w:val="24"/>
          <w:lang w:val="fr-FR"/>
        </w:rPr>
        <w:t>l’Expérience</w:t>
      </w:r>
      <w:r w:rsidRPr="00C535E7">
        <w:rPr>
          <w:rFonts w:ascii="HelveticaNeueLT Std Cn" w:hAnsi="HelveticaNeueLT Std Cn" w:cstheme="minorHAnsi"/>
          <w:color w:val="20A4A5"/>
          <w:szCs w:val="24"/>
          <w:lang w:val="fr-FR"/>
        </w:rPr>
        <w:t xml:space="preserve"> Client dans votre entreprise</w:t>
      </w:r>
    </w:p>
    <w:p w:rsidR="00FA6A64" w:rsidRPr="00177331" w:rsidRDefault="00FA6A64" w:rsidP="00AF5A09">
      <w:pPr>
        <w:spacing w:after="0"/>
        <w:rPr>
          <w:rFonts w:ascii="HelveticaNeueLT Std Cn" w:hAnsi="HelveticaNeueLT Std Cn" w:cstheme="minorHAnsi"/>
        </w:rPr>
      </w:pPr>
    </w:p>
    <w:p w:rsidR="00FA6A64" w:rsidRPr="00177331" w:rsidRDefault="00FA6A64" w:rsidP="00FA6A64">
      <w:pPr>
        <w:jc w:val="both"/>
        <w:rPr>
          <w:rFonts w:ascii="HelveticaNeueLT Std Cn" w:hAnsi="HelveticaNeueLT Std Cn" w:cstheme="minorHAnsi"/>
        </w:rPr>
      </w:pPr>
      <w:r w:rsidRPr="00177331">
        <w:rPr>
          <w:rFonts w:ascii="HelveticaNeueLT Std Cn" w:hAnsi="HelveticaNeueLT Std Cn" w:cstheme="minorHAnsi"/>
        </w:rPr>
        <w:t>Explicitez ici le positionnement de la Relation</w:t>
      </w:r>
      <w:r w:rsidR="00F73152">
        <w:rPr>
          <w:rFonts w:ascii="HelveticaNeueLT Std Cn" w:hAnsi="HelveticaNeueLT Std Cn" w:cstheme="minorHAnsi"/>
        </w:rPr>
        <w:t>/Expérience</w:t>
      </w:r>
      <w:r w:rsidRPr="00177331">
        <w:rPr>
          <w:rFonts w:ascii="HelveticaNeueLT Std Cn" w:hAnsi="HelveticaNeueLT Std Cn" w:cstheme="minorHAnsi"/>
        </w:rPr>
        <w:t xml:space="preserve"> Client dans votre entreprise</w:t>
      </w:r>
      <w:r w:rsidRPr="00177331">
        <w:rPr>
          <w:rFonts w:ascii="HelveticaNeueLT Std Cn" w:hAnsi="HelveticaNeueLT Std Cn" w:cstheme="minorHAnsi"/>
          <w:i/>
        </w:rPr>
        <w:t>, par exemple</w:t>
      </w:r>
      <w:r w:rsidRPr="00177331">
        <w:rPr>
          <w:rFonts w:ascii="HelveticaNeueLT Std Cn" w:hAnsi="HelveticaNeueLT Std Cn" w:cstheme="minorHAnsi"/>
        </w:rPr>
        <w:t> :</w:t>
      </w: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En quoi votre action s’inscrit-elle dans les valeurs de l’entreprise ?</w:t>
      </w:r>
    </w:p>
    <w:p w:rsidR="00FA6A64" w:rsidRPr="00177331" w:rsidRDefault="00FA6A64" w:rsidP="00DF01BB">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En quoi votre action contribue-t-elle au développement de votre entreprise ?</w:t>
      </w:r>
    </w:p>
    <w:p w:rsidR="00FA6A64" w:rsidRPr="00177331" w:rsidRDefault="00FA6A64" w:rsidP="00DF01BB">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r w:rsidRPr="00177331">
        <w:rPr>
          <w:rFonts w:ascii="HelveticaNeueLT Std Cn" w:hAnsi="HelveticaNeueLT Std Cn" w:cstheme="minorHAnsi"/>
          <w:lang w:val="fr-FR"/>
        </w:rPr>
        <w:t>………………………………………………………</w:t>
      </w:r>
      <w:r w:rsidR="00DF01BB">
        <w:rPr>
          <w:rFonts w:ascii="HelveticaNeueLT Std Cn" w:hAnsi="HelveticaNeueLT Std Cn" w:cstheme="minorHAnsi"/>
          <w:lang w:val="fr-FR"/>
        </w:rPr>
        <w:t>…………………………………………...</w:t>
      </w:r>
    </w:p>
    <w:p w:rsidR="003E60D5" w:rsidRDefault="003E60D5"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23660C" w:rsidRDefault="0023660C" w:rsidP="003E60D5">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Quelle est votre promesse relationnelle ?</w:t>
      </w:r>
    </w:p>
    <w:p w:rsidR="00084D1E" w:rsidRPr="00177331" w:rsidRDefault="00FA6A64" w:rsidP="003E60D5">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p>
    <w:p w:rsidR="00084D1E" w:rsidRDefault="00084D1E" w:rsidP="00084D1E">
      <w:pPr>
        <w:pStyle w:val="Paragraphedeliste"/>
        <w:rPr>
          <w:rFonts w:ascii="HelveticaNeueLT Std Cn" w:hAnsi="HelveticaNeueLT Std Cn" w:cstheme="minorHAnsi"/>
          <w:lang w:val="fr-FR"/>
        </w:rPr>
      </w:pPr>
    </w:p>
    <w:p w:rsidR="00FA6A64" w:rsidRPr="00177331" w:rsidRDefault="00084D1E" w:rsidP="003E60D5">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Pa</w:t>
      </w:r>
      <w:r w:rsidR="00FA6A64" w:rsidRPr="00177331">
        <w:rPr>
          <w:rFonts w:ascii="HelveticaNeueLT Std Cn" w:hAnsi="HelveticaNeueLT Std Cn" w:cstheme="minorHAnsi"/>
          <w:lang w:val="fr-FR"/>
        </w:rPr>
        <w:t>r quels moyens humanisez-vous la Relation Client ?</w:t>
      </w:r>
    </w:p>
    <w:p w:rsidR="002D77F3" w:rsidRDefault="00FA6A64" w:rsidP="003E60D5">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p>
    <w:p w:rsidR="00FA6A64" w:rsidRPr="00177331" w:rsidRDefault="00FA6A64" w:rsidP="003E60D5">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3E60D5">
        <w:rPr>
          <w:rFonts w:ascii="HelveticaNeueLT Std Cn" w:hAnsi="HelveticaNeueLT Std Cn" w:cstheme="minorHAnsi"/>
          <w:lang w:val="fr-FR"/>
        </w:rPr>
        <w:t>...</w:t>
      </w:r>
      <w:r w:rsidRPr="00177331">
        <w:rPr>
          <w:rFonts w:ascii="HelveticaNeueLT Std Cn" w:hAnsi="HelveticaNeueLT Std Cn" w:cstheme="minorHAnsi"/>
          <w:lang w:val="fr-FR"/>
        </w:rPr>
        <w:t>…………………………………………………………………………………</w:t>
      </w:r>
      <w:r w:rsidR="003E60D5">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C535E7" w:rsidRDefault="00FA6A64" w:rsidP="00E7114C">
      <w:pPr>
        <w:pStyle w:val="Titre2"/>
        <w:rPr>
          <w:rFonts w:ascii="HelveticaNeueLT Std Cn" w:hAnsi="HelveticaNeueLT Std Cn" w:cstheme="minorHAnsi"/>
          <w:color w:val="20A4A5"/>
          <w:szCs w:val="24"/>
          <w:lang w:val="fr-FR"/>
        </w:rPr>
      </w:pPr>
      <w:r w:rsidRPr="00C535E7">
        <w:rPr>
          <w:rFonts w:ascii="HelveticaNeueLT Std Cn" w:hAnsi="HelveticaNeueLT Std Cn" w:cstheme="minorHAnsi"/>
          <w:color w:val="20A4A5"/>
          <w:szCs w:val="24"/>
          <w:lang w:val="fr-FR"/>
        </w:rPr>
        <w:t>6 – Mise en œuvre opérationnelle</w:t>
      </w:r>
    </w:p>
    <w:p w:rsidR="00E7114C" w:rsidRPr="00177331" w:rsidRDefault="00E7114C" w:rsidP="00E7114C">
      <w:pPr>
        <w:spacing w:after="0"/>
        <w:rPr>
          <w:rFonts w:ascii="HelveticaNeueLT Std Cn" w:hAnsi="HelveticaNeueLT Std Cn"/>
        </w:rPr>
      </w:pPr>
    </w:p>
    <w:p w:rsidR="00FA6A64" w:rsidRPr="00177331" w:rsidRDefault="00FA6A64" w:rsidP="00FA6A64">
      <w:pPr>
        <w:jc w:val="both"/>
        <w:rPr>
          <w:rFonts w:ascii="HelveticaNeueLT Std Cn" w:hAnsi="HelveticaNeueLT Std Cn" w:cstheme="minorHAnsi"/>
        </w:rPr>
      </w:pPr>
      <w:r w:rsidRPr="00177331">
        <w:rPr>
          <w:rFonts w:ascii="HelveticaNeueLT Std Cn" w:hAnsi="HelveticaNeueLT Std Cn" w:cstheme="minorHAnsi"/>
        </w:rPr>
        <w:t xml:space="preserve">Explicitez ici la manière dont vous pilotez la </w:t>
      </w:r>
      <w:r w:rsidRPr="00177331">
        <w:rPr>
          <w:rFonts w:ascii="HelveticaNeueLT Std Cn" w:hAnsi="HelveticaNeueLT Std Cn" w:cstheme="minorHAnsi"/>
          <w:b/>
        </w:rPr>
        <w:t>gestion de la relation client</w:t>
      </w:r>
      <w:r w:rsidRPr="00177331">
        <w:rPr>
          <w:rFonts w:ascii="HelveticaNeueLT Std Cn" w:hAnsi="HelveticaNeueLT Std Cn" w:cstheme="minorHAnsi"/>
        </w:rPr>
        <w:t xml:space="preserve">, </w:t>
      </w:r>
      <w:r w:rsidRPr="00177331">
        <w:rPr>
          <w:rFonts w:ascii="HelveticaNeueLT Std Cn" w:hAnsi="HelveticaNeueLT Std Cn" w:cstheme="minorHAnsi"/>
          <w:i/>
        </w:rPr>
        <w:t>par exemple</w:t>
      </w:r>
      <w:r w:rsidRPr="00177331">
        <w:rPr>
          <w:rFonts w:ascii="HelveticaNeueLT Std Cn" w:hAnsi="HelveticaNeueLT Std Cn" w:cstheme="minorHAnsi"/>
        </w:rPr>
        <w:t> :</w:t>
      </w: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 xml:space="preserve">Comment </w:t>
      </w:r>
      <w:proofErr w:type="spellStart"/>
      <w:r w:rsidRPr="00177331">
        <w:rPr>
          <w:rFonts w:ascii="HelveticaNeueLT Std Cn" w:hAnsi="HelveticaNeueLT Std Cn" w:cstheme="minorHAnsi"/>
          <w:lang w:val="fr-FR"/>
        </w:rPr>
        <w:t>prenez-vous</w:t>
      </w:r>
      <w:proofErr w:type="spellEnd"/>
      <w:r w:rsidRPr="00177331">
        <w:rPr>
          <w:rFonts w:ascii="HelveticaNeueLT Std Cn" w:hAnsi="HelveticaNeueLT Std Cn" w:cstheme="minorHAnsi"/>
          <w:lang w:val="fr-FR"/>
        </w:rPr>
        <w:t xml:space="preserve"> en compte l’expérience client ?</w:t>
      </w:r>
    </w:p>
    <w:p w:rsidR="00FA6A64" w:rsidRPr="00177331" w:rsidRDefault="00FA6A64" w:rsidP="00BA5CE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p>
    <w:p w:rsidR="00BA5CE6" w:rsidRDefault="00BA5CE6" w:rsidP="00BA5CE6">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Comment faites-vous jouer la complémentarité de vos canaux de contact client ?</w:t>
      </w:r>
    </w:p>
    <w:p w:rsidR="00FA6A64" w:rsidRPr="00177331" w:rsidRDefault="00FA6A64" w:rsidP="00BA5CE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p>
    <w:p w:rsidR="00FA6A64" w:rsidRPr="00177331" w:rsidRDefault="00FA6A64"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rPr>
          <w:rFonts w:ascii="HelveticaNeueLT Std Cn" w:hAnsi="HelveticaNeueLT Std Cn" w:cstheme="minorHAnsi"/>
          <w:lang w:val="fr-FR"/>
        </w:rPr>
      </w:pPr>
      <w:r w:rsidRPr="00177331">
        <w:rPr>
          <w:rFonts w:ascii="HelveticaNeueLT Std Cn" w:hAnsi="HelveticaNeueLT Std Cn" w:cstheme="minorHAnsi"/>
          <w:lang w:val="fr-FR"/>
        </w:rPr>
        <w:t>Comment analysez-vous votre e-</w:t>
      </w:r>
      <w:r w:rsidR="00CB3223" w:rsidRPr="00177331">
        <w:rPr>
          <w:rFonts w:ascii="HelveticaNeueLT Std Cn" w:hAnsi="HelveticaNeueLT Std Cn" w:cstheme="minorHAnsi"/>
          <w:lang w:val="fr-FR"/>
        </w:rPr>
        <w:t>Réputation</w:t>
      </w:r>
      <w:r w:rsidRPr="00177331">
        <w:rPr>
          <w:rFonts w:ascii="HelveticaNeueLT Std Cn" w:hAnsi="HelveticaNeueLT Std Cn" w:cstheme="minorHAnsi"/>
          <w:lang w:val="fr-FR"/>
        </w:rPr>
        <w:t> ?</w:t>
      </w:r>
    </w:p>
    <w:p w:rsidR="00FA6A64" w:rsidRPr="00177331" w:rsidRDefault="00FA6A64" w:rsidP="00BA5CE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p>
    <w:p w:rsidR="00084D1E" w:rsidRDefault="00084D1E" w:rsidP="00084D1E">
      <w:pPr>
        <w:pStyle w:val="Paragraphedeliste"/>
        <w:rPr>
          <w:rFonts w:ascii="HelveticaNeueLT Std Cn" w:hAnsi="HelveticaNeueLT Std Cn" w:cstheme="minorHAnsi"/>
          <w:lang w:val="fr-FR"/>
        </w:rPr>
      </w:pPr>
    </w:p>
    <w:p w:rsidR="0075779F" w:rsidRDefault="0075779F" w:rsidP="00084D1E">
      <w:pPr>
        <w:pStyle w:val="Paragraphedeliste"/>
        <w:rPr>
          <w:rFonts w:ascii="HelveticaNeueLT Std Cn" w:hAnsi="HelveticaNeueLT Std Cn" w:cstheme="minorHAnsi"/>
          <w:lang w:val="fr-FR"/>
        </w:rPr>
      </w:pPr>
    </w:p>
    <w:p w:rsidR="0075779F" w:rsidRDefault="0075779F" w:rsidP="00084D1E">
      <w:pPr>
        <w:pStyle w:val="Paragraphedeliste"/>
        <w:rPr>
          <w:rFonts w:ascii="HelveticaNeueLT Std Cn" w:hAnsi="HelveticaNeueLT Std Cn" w:cstheme="minorHAnsi"/>
          <w:lang w:val="fr-FR"/>
        </w:rPr>
      </w:pPr>
    </w:p>
    <w:p w:rsidR="0075779F" w:rsidRDefault="0075779F" w:rsidP="00084D1E">
      <w:pPr>
        <w:pStyle w:val="Paragraphedeliste"/>
        <w:rPr>
          <w:rFonts w:ascii="HelveticaNeueLT Std Cn" w:hAnsi="HelveticaNeueLT Std Cn" w:cstheme="minorHAnsi"/>
          <w:lang w:val="fr-FR"/>
        </w:rPr>
      </w:pPr>
    </w:p>
    <w:p w:rsidR="0075779F" w:rsidRDefault="0075779F" w:rsidP="00084D1E">
      <w:pPr>
        <w:pStyle w:val="Paragraphedeliste"/>
        <w:rPr>
          <w:rFonts w:ascii="HelveticaNeueLT Std Cn" w:hAnsi="HelveticaNeueLT Std Cn" w:cstheme="minorHAnsi"/>
          <w:lang w:val="fr-FR"/>
        </w:rPr>
      </w:pPr>
    </w:p>
    <w:p w:rsidR="0075779F" w:rsidRPr="00177331" w:rsidRDefault="0075779F" w:rsidP="00084D1E">
      <w:pPr>
        <w:pStyle w:val="Paragraphedeliste"/>
        <w:rPr>
          <w:rFonts w:ascii="HelveticaNeueLT Std Cn" w:hAnsi="HelveticaNeueLT Std Cn" w:cstheme="minorHAnsi"/>
          <w:lang w:val="fr-FR"/>
        </w:rPr>
      </w:pPr>
    </w:p>
    <w:p w:rsidR="00FA6A64" w:rsidRPr="00C535E7" w:rsidRDefault="00FA6A64" w:rsidP="00FA6A64">
      <w:pPr>
        <w:rPr>
          <w:rFonts w:ascii="HelveticaNeueLT Std Cn" w:hAnsi="HelveticaNeueLT Std Cn" w:cstheme="minorHAnsi"/>
          <w:b/>
          <w:color w:val="20A4A5"/>
        </w:rPr>
      </w:pPr>
      <w:r w:rsidRPr="00C535E7">
        <w:rPr>
          <w:rFonts w:ascii="HelveticaNeueLT Std Cn" w:hAnsi="HelveticaNeueLT Std Cn" w:cstheme="minorHAnsi"/>
          <w:color w:val="20A4A5"/>
        </w:rPr>
        <w:t xml:space="preserve"> </w:t>
      </w:r>
      <w:r w:rsidRPr="00C535E7">
        <w:rPr>
          <w:rFonts w:ascii="HelveticaNeueLT Std Cn" w:hAnsi="HelveticaNeueLT Std Cn" w:cstheme="minorHAnsi"/>
          <w:b/>
          <w:color w:val="20A4A5"/>
        </w:rPr>
        <w:t>RH et social</w:t>
      </w:r>
    </w:p>
    <w:p w:rsidR="00FA6A64" w:rsidRDefault="00FA6A64" w:rsidP="00FA6A64">
      <w:pPr>
        <w:jc w:val="both"/>
        <w:rPr>
          <w:rFonts w:ascii="HelveticaNeueLT Std Cn" w:hAnsi="HelveticaNeueLT Std Cn" w:cstheme="minorHAnsi"/>
        </w:rPr>
      </w:pPr>
      <w:r w:rsidRPr="00177331">
        <w:rPr>
          <w:rFonts w:ascii="HelveticaNeueLT Std Cn" w:hAnsi="HelveticaNeueLT Std Cn" w:cstheme="minorHAnsi"/>
        </w:rPr>
        <w:t xml:space="preserve">Explicitez ici la manière dont vous développez le </w:t>
      </w:r>
      <w:r w:rsidRPr="00177331">
        <w:rPr>
          <w:rFonts w:ascii="HelveticaNeueLT Std Cn" w:hAnsi="HelveticaNeueLT Std Cn" w:cstheme="minorHAnsi"/>
          <w:b/>
        </w:rPr>
        <w:t>sens du client</w:t>
      </w:r>
      <w:r w:rsidRPr="00177331">
        <w:rPr>
          <w:rFonts w:ascii="HelveticaNeueLT Std Cn" w:hAnsi="HelveticaNeueLT Std Cn" w:cstheme="minorHAnsi"/>
        </w:rPr>
        <w:t xml:space="preserve"> chez vos employés, et dont vous gérez leurs </w:t>
      </w:r>
      <w:r w:rsidRPr="00177331">
        <w:rPr>
          <w:rFonts w:ascii="HelveticaNeueLT Std Cn" w:hAnsi="HelveticaNeueLT Std Cn" w:cstheme="minorHAnsi"/>
          <w:b/>
        </w:rPr>
        <w:t>carrières</w:t>
      </w:r>
      <w:r w:rsidRPr="00177331">
        <w:rPr>
          <w:rFonts w:ascii="HelveticaNeueLT Std Cn" w:hAnsi="HelveticaNeueLT Std Cn" w:cstheme="minorHAnsi"/>
        </w:rPr>
        <w:t xml:space="preserve"> et leurs </w:t>
      </w:r>
      <w:r w:rsidRPr="00177331">
        <w:rPr>
          <w:rFonts w:ascii="HelveticaNeueLT Std Cn" w:hAnsi="HelveticaNeueLT Std Cn" w:cstheme="minorHAnsi"/>
          <w:b/>
        </w:rPr>
        <w:t>conditions de travail</w:t>
      </w:r>
      <w:r w:rsidRPr="00177331">
        <w:rPr>
          <w:rFonts w:ascii="HelveticaNeueLT Std Cn" w:hAnsi="HelveticaNeueLT Std Cn" w:cstheme="minorHAnsi"/>
        </w:rPr>
        <w:t xml:space="preserve">, </w:t>
      </w:r>
      <w:r w:rsidRPr="00177331">
        <w:rPr>
          <w:rFonts w:ascii="HelveticaNeueLT Std Cn" w:hAnsi="HelveticaNeueLT Std Cn" w:cstheme="minorHAnsi"/>
          <w:i/>
        </w:rPr>
        <w:t>par exemple</w:t>
      </w:r>
      <w:r w:rsidRPr="00177331">
        <w:rPr>
          <w:rFonts w:ascii="HelveticaNeueLT Std Cn" w:hAnsi="HelveticaNeueLT Std Cn" w:cstheme="minorHAnsi"/>
        </w:rPr>
        <w:t> :</w:t>
      </w:r>
    </w:p>
    <w:p w:rsidR="0023660C" w:rsidRPr="00177331" w:rsidRDefault="0023660C" w:rsidP="00FA6A64">
      <w:pPr>
        <w:jc w:val="both"/>
        <w:rPr>
          <w:rFonts w:ascii="HelveticaNeueLT Std Cn" w:hAnsi="HelveticaNeueLT Std Cn" w:cstheme="minorHAnsi"/>
        </w:rPr>
      </w:pPr>
    </w:p>
    <w:p w:rsidR="00FA6A64" w:rsidRPr="00177331" w:rsidRDefault="00FA6A64" w:rsidP="00FA6A64">
      <w:pPr>
        <w:pStyle w:val="Paragraphedeliste"/>
        <w:numPr>
          <w:ilvl w:val="0"/>
          <w:numId w:val="1"/>
        </w:numPr>
        <w:jc w:val="both"/>
        <w:rPr>
          <w:rFonts w:ascii="HelveticaNeueLT Std Cn" w:hAnsi="HelveticaNeueLT Std Cn" w:cstheme="minorHAnsi"/>
          <w:lang w:val="fr-FR"/>
        </w:rPr>
      </w:pPr>
      <w:r w:rsidRPr="00177331">
        <w:rPr>
          <w:rFonts w:ascii="HelveticaNeueLT Std Cn" w:hAnsi="HelveticaNeueLT Std Cn" w:cstheme="minorHAnsi"/>
          <w:lang w:val="fr-FR"/>
        </w:rPr>
        <w:t>Quelles sont les modalités d’implication des employés de votre entreprise, hors service client / Direction de la Relation Client, dans la satisfaction de vos clients ?</w:t>
      </w:r>
    </w:p>
    <w:p w:rsidR="00FA6A64" w:rsidRPr="00177331" w:rsidRDefault="00FA6A64" w:rsidP="00BA5CE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p>
    <w:p w:rsidR="00FA6A64" w:rsidRDefault="00FA6A64" w:rsidP="00FA6A64">
      <w:pPr>
        <w:pStyle w:val="Paragraphedeliste"/>
        <w:rPr>
          <w:rFonts w:ascii="HelveticaNeueLT Std Cn" w:hAnsi="HelveticaNeueLT Std Cn" w:cstheme="minorHAnsi"/>
          <w:lang w:val="fr-FR"/>
        </w:rPr>
      </w:pPr>
    </w:p>
    <w:p w:rsidR="002D77F3" w:rsidRPr="00177331" w:rsidRDefault="002D77F3"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jc w:val="both"/>
        <w:rPr>
          <w:rFonts w:ascii="HelveticaNeueLT Std Cn" w:hAnsi="HelveticaNeueLT Std Cn" w:cstheme="minorHAnsi"/>
          <w:lang w:val="fr-FR"/>
        </w:rPr>
      </w:pPr>
      <w:r w:rsidRPr="00177331">
        <w:rPr>
          <w:rFonts w:ascii="HelveticaNeueLT Std Cn" w:hAnsi="HelveticaNeueLT Std Cn" w:cstheme="minorHAnsi"/>
          <w:lang w:val="fr-FR"/>
        </w:rPr>
        <w:t>De quelle manière faites-vous la promotion de l’esprit de service client au sein de votre entreprise ?</w:t>
      </w:r>
    </w:p>
    <w:p w:rsidR="00FA6A64" w:rsidRPr="00177331" w:rsidRDefault="00FA6A64" w:rsidP="00BA5CE6">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r w:rsidRPr="00177331">
        <w:rPr>
          <w:rFonts w:ascii="HelveticaNeueLT Std Cn" w:hAnsi="HelveticaNeueLT Std Cn" w:cstheme="minorHAnsi"/>
          <w:lang w:val="fr-FR"/>
        </w:rPr>
        <w:t>………………………………………………………………………………</w:t>
      </w:r>
      <w:r w:rsidR="00BA5CE6">
        <w:rPr>
          <w:rFonts w:ascii="HelveticaNeueLT Std Cn" w:hAnsi="HelveticaNeueLT Std Cn" w:cstheme="minorHAnsi"/>
          <w:lang w:val="fr-FR"/>
        </w:rPr>
        <w:t>…………………………………………...</w:t>
      </w:r>
    </w:p>
    <w:p w:rsidR="001E32AC" w:rsidRPr="00177331" w:rsidRDefault="001E32AC" w:rsidP="00FA6A64">
      <w:pPr>
        <w:pStyle w:val="Paragraphedeliste"/>
        <w:rPr>
          <w:rFonts w:ascii="HelveticaNeueLT Std Cn" w:hAnsi="HelveticaNeueLT Std Cn" w:cstheme="minorHAnsi"/>
          <w:lang w:val="fr-FR"/>
        </w:rPr>
      </w:pPr>
    </w:p>
    <w:p w:rsidR="001E32AC" w:rsidRPr="00177331" w:rsidRDefault="001E32AC" w:rsidP="00FA6A64">
      <w:pPr>
        <w:pStyle w:val="Paragraphedeliste"/>
        <w:rPr>
          <w:rFonts w:ascii="HelveticaNeueLT Std Cn" w:hAnsi="HelveticaNeueLT Std Cn" w:cstheme="minorHAnsi"/>
          <w:lang w:val="fr-FR"/>
        </w:rPr>
      </w:pPr>
    </w:p>
    <w:p w:rsidR="00FA6A64" w:rsidRPr="00177331" w:rsidRDefault="00FA6A64" w:rsidP="00FA6A64">
      <w:pPr>
        <w:pStyle w:val="Paragraphedeliste"/>
        <w:numPr>
          <w:ilvl w:val="0"/>
          <w:numId w:val="1"/>
        </w:numPr>
        <w:jc w:val="both"/>
        <w:rPr>
          <w:rFonts w:ascii="HelveticaNeueLT Std Cn" w:hAnsi="HelveticaNeueLT Std Cn" w:cstheme="minorHAnsi"/>
          <w:lang w:val="fr-FR"/>
        </w:rPr>
      </w:pPr>
      <w:r w:rsidRPr="00177331">
        <w:rPr>
          <w:rFonts w:ascii="HelveticaNeueLT Std Cn" w:hAnsi="HelveticaNeueLT Std Cn" w:cstheme="minorHAnsi"/>
          <w:lang w:val="fr-FR"/>
        </w:rPr>
        <w:t>Utilisez-vous des prestataires externes ? Si oui dans quelles proportions et de quelle manière ?</w:t>
      </w:r>
    </w:p>
    <w:p w:rsidR="00FA6A64" w:rsidRPr="00177331" w:rsidRDefault="00FA6A64" w:rsidP="00815A3F">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p>
    <w:p w:rsidR="00815A3F" w:rsidRDefault="00815A3F" w:rsidP="00815A3F">
      <w:pPr>
        <w:pStyle w:val="Paragraphedeliste"/>
        <w:jc w:val="both"/>
        <w:rPr>
          <w:rFonts w:ascii="HelveticaNeueLT Std Cn" w:hAnsi="HelveticaNeueLT Std Cn" w:cstheme="minorHAnsi"/>
          <w:lang w:val="fr-FR"/>
        </w:rPr>
      </w:pPr>
    </w:p>
    <w:p w:rsidR="00FA6A64" w:rsidRPr="00177331" w:rsidRDefault="00FA6A64" w:rsidP="00FA6A64">
      <w:pPr>
        <w:pStyle w:val="Paragraphedeliste"/>
        <w:numPr>
          <w:ilvl w:val="0"/>
          <w:numId w:val="1"/>
        </w:numPr>
        <w:jc w:val="both"/>
        <w:rPr>
          <w:rFonts w:ascii="HelveticaNeueLT Std Cn" w:hAnsi="HelveticaNeueLT Std Cn" w:cstheme="minorHAnsi"/>
          <w:lang w:val="fr-FR"/>
        </w:rPr>
      </w:pPr>
      <w:r w:rsidRPr="00177331">
        <w:rPr>
          <w:rFonts w:ascii="HelveticaNeueLT Std Cn" w:hAnsi="HelveticaNeueLT Std Cn" w:cstheme="minorHAnsi"/>
          <w:lang w:val="fr-FR"/>
        </w:rPr>
        <w:t>Comment fidélisez-vous les employés en contact avec les clients ?</w:t>
      </w:r>
    </w:p>
    <w:p w:rsidR="00FA6A64" w:rsidRPr="00177331" w:rsidRDefault="00FA6A64" w:rsidP="00815A3F">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p>
    <w:p w:rsidR="00815A3F" w:rsidRDefault="00815A3F" w:rsidP="00815A3F">
      <w:pPr>
        <w:pStyle w:val="Paragraphedeliste"/>
        <w:jc w:val="both"/>
        <w:rPr>
          <w:rFonts w:ascii="HelveticaNeueLT Std Cn" w:hAnsi="HelveticaNeueLT Std Cn" w:cstheme="minorHAnsi"/>
          <w:lang w:val="fr-FR"/>
        </w:rPr>
      </w:pPr>
    </w:p>
    <w:p w:rsidR="00FA6A64" w:rsidRPr="00177331" w:rsidRDefault="00FA6A64" w:rsidP="00FA6A64">
      <w:pPr>
        <w:pStyle w:val="Paragraphedeliste"/>
        <w:numPr>
          <w:ilvl w:val="0"/>
          <w:numId w:val="1"/>
        </w:numPr>
        <w:jc w:val="both"/>
        <w:rPr>
          <w:rFonts w:ascii="HelveticaNeueLT Std Cn" w:hAnsi="HelveticaNeueLT Std Cn" w:cstheme="minorHAnsi"/>
          <w:lang w:val="fr-FR"/>
        </w:rPr>
      </w:pPr>
      <w:r w:rsidRPr="00177331">
        <w:rPr>
          <w:rFonts w:ascii="HelveticaNeueLT Std Cn" w:hAnsi="HelveticaNeueLT Std Cn" w:cstheme="minorHAnsi"/>
          <w:lang w:val="fr-FR"/>
        </w:rPr>
        <w:t>Comment gérez-vous les conditions de travail des employés en contact avec le client?</w:t>
      </w:r>
    </w:p>
    <w:p w:rsidR="00BE4BD5" w:rsidRDefault="00FA6A64" w:rsidP="00815A3F">
      <w:pPr>
        <w:pStyle w:val="Paragraphedeliste"/>
        <w:jc w:val="both"/>
        <w:rPr>
          <w:rFonts w:ascii="HelveticaNeueLT Std Cn" w:hAnsi="HelveticaNeueLT Std Cn" w:cstheme="minorHAnsi"/>
          <w:lang w:val="fr-FR"/>
        </w:rPr>
      </w:pP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r w:rsidRPr="00177331">
        <w:rPr>
          <w:rFonts w:ascii="HelveticaNeueLT Std Cn" w:hAnsi="HelveticaNeueLT Std Cn" w:cstheme="minorHAnsi"/>
          <w:lang w:val="fr-FR"/>
        </w:rPr>
        <w:t>…………………………………………………………</w:t>
      </w:r>
      <w:r w:rsidR="00815A3F">
        <w:rPr>
          <w:rFonts w:ascii="HelveticaNeueLT Std Cn" w:hAnsi="HelveticaNeueLT Std Cn" w:cstheme="minorHAnsi"/>
          <w:lang w:val="fr-FR"/>
        </w:rPr>
        <w:t>…………………………………………...</w:t>
      </w:r>
    </w:p>
    <w:p w:rsidR="00815A3F" w:rsidRDefault="00815A3F" w:rsidP="00815A3F">
      <w:pPr>
        <w:pStyle w:val="Paragraphedeliste"/>
        <w:jc w:val="both"/>
        <w:rPr>
          <w:rFonts w:ascii="HelveticaNeueLT Std Cn" w:hAnsi="HelveticaNeueLT Std Cn" w:cstheme="minorHAnsi"/>
          <w:lang w:val="fr-FR"/>
        </w:rPr>
      </w:pPr>
    </w:p>
    <w:p w:rsidR="00681A01" w:rsidRDefault="00681A01" w:rsidP="0083685B">
      <w:pPr>
        <w:rPr>
          <w:rFonts w:ascii="HelveticaNeueLT Std Cn" w:eastAsia="Calibri" w:hAnsi="HelveticaNeueLT Std Cn" w:cs="Calibri"/>
          <w:b/>
          <w:color w:val="6C006C"/>
          <w:highlight w:val="yellow"/>
          <w:bdr w:val="single" w:sz="4" w:space="0" w:color="auto"/>
        </w:rPr>
      </w:pPr>
      <w:r>
        <w:rPr>
          <w:rFonts w:ascii="HelveticaNeueLT Std Cn" w:hAnsi="HelveticaNeueLT Std Cn" w:cstheme="minorHAnsi"/>
        </w:rPr>
        <w:br w:type="page"/>
      </w:r>
    </w:p>
    <w:p w:rsidR="00681A01" w:rsidRDefault="00681A01">
      <w:pPr>
        <w:ind w:right="1418"/>
        <w:rPr>
          <w:rFonts w:ascii="HelveticaNeueLT Std Cn" w:eastAsia="Calibri" w:hAnsi="HelveticaNeueLT Std Cn" w:cs="Calibri"/>
          <w:b/>
          <w:color w:val="6C006C"/>
          <w:highlight w:val="yellow"/>
          <w:bdr w:val="single" w:sz="4" w:space="0" w:color="auto"/>
        </w:rPr>
      </w:pPr>
    </w:p>
    <w:p w:rsidR="0023660C" w:rsidRDefault="0023660C" w:rsidP="00681A01">
      <w:pPr>
        <w:jc w:val="center"/>
        <w:rPr>
          <w:rFonts w:ascii="Neo Sans Std" w:hAnsi="Neo Sans Std"/>
          <w:b/>
          <w:color w:val="632570"/>
          <w:sz w:val="36"/>
        </w:rPr>
      </w:pPr>
    </w:p>
    <w:p w:rsidR="0023660C" w:rsidRDefault="0023660C" w:rsidP="00681A01">
      <w:pPr>
        <w:jc w:val="center"/>
        <w:rPr>
          <w:rFonts w:ascii="Neo Sans Std" w:hAnsi="Neo Sans Std"/>
          <w:b/>
          <w:color w:val="632570"/>
          <w:sz w:val="36"/>
        </w:rPr>
      </w:pPr>
    </w:p>
    <w:p w:rsidR="0023660C" w:rsidRDefault="0023660C" w:rsidP="00681A01">
      <w:pPr>
        <w:jc w:val="center"/>
        <w:rPr>
          <w:rFonts w:ascii="Neo Sans Std" w:hAnsi="Neo Sans Std"/>
          <w:b/>
          <w:color w:val="632570"/>
          <w:sz w:val="36"/>
        </w:rPr>
      </w:pPr>
    </w:p>
    <w:p w:rsidR="0023660C" w:rsidRDefault="0023660C" w:rsidP="00681A01">
      <w:pPr>
        <w:jc w:val="center"/>
        <w:rPr>
          <w:rFonts w:ascii="Neo Sans Std" w:hAnsi="Neo Sans Std"/>
          <w:b/>
          <w:color w:val="632570"/>
          <w:sz w:val="36"/>
        </w:rPr>
      </w:pPr>
    </w:p>
    <w:p w:rsidR="00BE4BD5" w:rsidRPr="00C535E7" w:rsidRDefault="00DD7E94" w:rsidP="00681A01">
      <w:pPr>
        <w:jc w:val="center"/>
        <w:rPr>
          <w:rFonts w:ascii="Neo Sans Std" w:hAnsi="Neo Sans Std"/>
          <w:b/>
          <w:color w:val="20A4A5"/>
          <w:sz w:val="36"/>
        </w:rPr>
      </w:pPr>
      <w:r w:rsidRPr="00C535E7">
        <w:rPr>
          <w:rFonts w:ascii="Neo Sans Std" w:hAnsi="Neo Sans Std"/>
          <w:b/>
          <w:color w:val="20A4A5"/>
          <w:sz w:val="36"/>
        </w:rPr>
        <w:t>MODALITES PRATIQUES </w:t>
      </w:r>
    </w:p>
    <w:p w:rsidR="00DD7E94" w:rsidRPr="00177331" w:rsidRDefault="00DD7E94" w:rsidP="00DD7E94">
      <w:pPr>
        <w:ind w:right="-2"/>
        <w:jc w:val="both"/>
        <w:rPr>
          <w:rFonts w:ascii="HelveticaNeueLT Std Cn" w:eastAsia="Calibri" w:hAnsi="HelveticaNeueLT Std Cn" w:cs="Calibri"/>
        </w:rPr>
      </w:pPr>
      <w:r w:rsidRPr="00177331">
        <w:rPr>
          <w:rFonts w:ascii="HelveticaNeueLT Std Cn" w:eastAsia="Calibri" w:hAnsi="HelveticaNeueLT Std Cn" w:cs="Calibri"/>
        </w:rPr>
        <w:t>Ce dossier est confidentiel et l’AFRC s’engage à ne pas transmettre ou communiquer les données à des tiers. Uniquement le jury des P</w:t>
      </w:r>
      <w:r w:rsidR="0023660C">
        <w:rPr>
          <w:rFonts w:ascii="HelveticaNeueLT Std Cn" w:eastAsia="Calibri" w:hAnsi="HelveticaNeueLT Std Cn" w:cs="Calibri"/>
        </w:rPr>
        <w:t>almes de la Relation Client 201</w:t>
      </w:r>
      <w:r w:rsidR="00A22591">
        <w:rPr>
          <w:rFonts w:ascii="HelveticaNeueLT Std Cn" w:eastAsia="Calibri" w:hAnsi="HelveticaNeueLT Std Cn" w:cs="Calibri"/>
        </w:rPr>
        <w:t>9</w:t>
      </w:r>
      <w:r w:rsidRPr="00177331">
        <w:rPr>
          <w:rFonts w:ascii="HelveticaNeueLT Std Cn" w:eastAsia="Calibri" w:hAnsi="HelveticaNeueLT Std Cn" w:cs="Calibri"/>
        </w:rPr>
        <w:t xml:space="preserve"> y aura accès. Le jury des professionnels sont soumis également à un accord de confidentialité.</w:t>
      </w:r>
    </w:p>
    <w:p w:rsidR="00DD7E94" w:rsidRPr="00177331" w:rsidRDefault="00DD7E94" w:rsidP="00CD4F7E">
      <w:pPr>
        <w:ind w:right="1418"/>
        <w:jc w:val="center"/>
        <w:rPr>
          <w:rFonts w:ascii="HelveticaNeueLT Std Cn" w:eastAsia="Calibri" w:hAnsi="HelveticaNeueLT Std Cn" w:cs="Calibri"/>
        </w:rPr>
      </w:pPr>
      <w:r w:rsidRPr="00177331">
        <w:rPr>
          <w:rFonts w:ascii="HelveticaNeueLT Std Cn" w:eastAsia="Calibri" w:hAnsi="HelveticaNeueLT Std Cn" w:cs="Calibri"/>
        </w:rPr>
        <w:t>Ce dossier est à remettre à l’AFRC </w:t>
      </w:r>
      <w:r w:rsidR="00CD4F7E" w:rsidRPr="00177331">
        <w:rPr>
          <w:rFonts w:ascii="HelveticaNeueLT Std Cn" w:eastAsia="Calibri" w:hAnsi="HelveticaNeueLT Std Cn" w:cs="Calibri"/>
        </w:rPr>
        <w:t xml:space="preserve"> </w:t>
      </w:r>
      <w:r w:rsidRPr="00177331">
        <w:rPr>
          <w:rFonts w:ascii="HelveticaNeueLT Std Cn" w:eastAsia="Calibri" w:hAnsi="HelveticaNeueLT Std Cn" w:cs="Calibri"/>
          <w:b/>
          <w:u w:val="single"/>
        </w:rPr>
        <w:t>avant l</w:t>
      </w:r>
      <w:r w:rsidR="0023660C">
        <w:rPr>
          <w:rFonts w:ascii="HelveticaNeueLT Std Cn" w:eastAsia="Calibri" w:hAnsi="HelveticaNeueLT Std Cn" w:cs="Calibri"/>
          <w:b/>
          <w:u w:val="single"/>
        </w:rPr>
        <w:t>e 20</w:t>
      </w:r>
      <w:r w:rsidRPr="00177331">
        <w:rPr>
          <w:rFonts w:ascii="HelveticaNeueLT Std Cn" w:eastAsia="Calibri" w:hAnsi="HelveticaNeueLT Std Cn" w:cs="Calibri"/>
          <w:b/>
          <w:u w:val="single"/>
        </w:rPr>
        <w:t xml:space="preserve"> juillet 201</w:t>
      </w:r>
      <w:r w:rsidR="00A22591">
        <w:rPr>
          <w:rFonts w:ascii="HelveticaNeueLT Std Cn" w:eastAsia="Calibri" w:hAnsi="HelveticaNeueLT Std Cn" w:cs="Calibri"/>
          <w:b/>
          <w:u w:val="single"/>
        </w:rPr>
        <w:t>9</w:t>
      </w:r>
      <w:r w:rsidR="00681A01">
        <w:rPr>
          <w:rFonts w:ascii="HelveticaNeueLT Std Cn" w:eastAsia="Calibri" w:hAnsi="HelveticaNeueLT Std Cn" w:cs="Calibri"/>
          <w:b/>
          <w:u w:val="single"/>
        </w:rPr>
        <w:t xml:space="preserve"> </w:t>
      </w:r>
      <w:r w:rsidRPr="00177331">
        <w:rPr>
          <w:rFonts w:ascii="HelveticaNeueLT Std Cn" w:eastAsia="Calibri" w:hAnsi="HelveticaNeueLT Std Cn" w:cs="Calibri"/>
        </w:rPr>
        <w:t>:</w:t>
      </w:r>
    </w:p>
    <w:p w:rsidR="00DD7E94" w:rsidRPr="00177331" w:rsidRDefault="00DD7E94" w:rsidP="00DD7E94">
      <w:pPr>
        <w:spacing w:after="0"/>
        <w:jc w:val="center"/>
        <w:rPr>
          <w:rFonts w:ascii="HelveticaNeueLT Std Cn" w:hAnsi="HelveticaNeueLT Std Cn" w:cs="Calibri"/>
          <w:b/>
        </w:rPr>
      </w:pPr>
      <w:r w:rsidRPr="00177331">
        <w:rPr>
          <w:rFonts w:ascii="HelveticaNeueLT Std Cn" w:hAnsi="HelveticaNeueLT Std Cn" w:cs="Calibri"/>
          <w:b/>
        </w:rPr>
        <w:t>Association Française de la Relation Client</w:t>
      </w:r>
    </w:p>
    <w:p w:rsidR="00DD7E94" w:rsidRDefault="00F73152" w:rsidP="00DD7E94">
      <w:pPr>
        <w:spacing w:after="0"/>
        <w:jc w:val="center"/>
        <w:rPr>
          <w:rFonts w:ascii="HelveticaNeueLT Std Cn" w:hAnsi="HelveticaNeueLT Std Cn" w:cs="Calibri"/>
        </w:rPr>
      </w:pPr>
      <w:r>
        <w:rPr>
          <w:rFonts w:ascii="HelveticaNeueLT Std Cn" w:hAnsi="HelveticaNeueLT Std Cn" w:cs="Calibri"/>
        </w:rPr>
        <w:t>5 rue de Chazelles</w:t>
      </w:r>
    </w:p>
    <w:p w:rsidR="00F73152" w:rsidRPr="00177331" w:rsidRDefault="00F73152" w:rsidP="00DD7E94">
      <w:pPr>
        <w:spacing w:after="0"/>
        <w:jc w:val="center"/>
        <w:rPr>
          <w:rFonts w:ascii="HelveticaNeueLT Std Cn" w:hAnsi="HelveticaNeueLT Std Cn" w:cs="Calibri"/>
        </w:rPr>
      </w:pPr>
      <w:r>
        <w:rPr>
          <w:rFonts w:ascii="HelveticaNeueLT Std Cn" w:hAnsi="HelveticaNeueLT Std Cn" w:cs="Calibri"/>
        </w:rPr>
        <w:t>75017 PARIS</w:t>
      </w:r>
    </w:p>
    <w:p w:rsidR="00DD7E94" w:rsidRPr="0023660C" w:rsidRDefault="00B80EDE" w:rsidP="00DD7E94">
      <w:pPr>
        <w:spacing w:after="0"/>
        <w:jc w:val="center"/>
        <w:rPr>
          <w:rFonts w:ascii="HelveticaNeueLT Std Cn" w:hAnsi="HelveticaNeueLT Std Cn" w:cs="Calibri"/>
          <w:b/>
        </w:rPr>
      </w:pPr>
      <w:r w:rsidRPr="0023660C">
        <w:rPr>
          <w:rFonts w:ascii="HelveticaNeueLT Std Cn" w:hAnsi="HelveticaNeueLT Std Cn" w:cs="Calibri"/>
          <w:b/>
        </w:rPr>
        <w:t>Contact:</w:t>
      </w:r>
      <w:r w:rsidR="00DD7E94" w:rsidRPr="0023660C">
        <w:rPr>
          <w:rFonts w:ascii="HelveticaNeueLT Std Cn" w:hAnsi="HelveticaNeueLT Std Cn" w:cs="Calibri"/>
          <w:b/>
        </w:rPr>
        <w:t xml:space="preserve"> </w:t>
      </w:r>
      <w:r w:rsidR="00681A01" w:rsidRPr="0023660C">
        <w:rPr>
          <w:rFonts w:ascii="HelveticaNeueLT Std Cn" w:hAnsi="HelveticaNeueLT Std Cn" w:cs="Calibri"/>
          <w:b/>
        </w:rPr>
        <w:t>Bérénice CARRILLO</w:t>
      </w:r>
    </w:p>
    <w:p w:rsidR="009F30D2" w:rsidRPr="00177331" w:rsidRDefault="00681A01" w:rsidP="00DD7E94">
      <w:pPr>
        <w:spacing w:after="0"/>
        <w:jc w:val="center"/>
        <w:rPr>
          <w:rFonts w:ascii="HelveticaNeueLT Std Cn" w:hAnsi="HelveticaNeueLT Std Cn" w:cs="Calibri"/>
          <w:lang w:val="en-US"/>
        </w:rPr>
      </w:pPr>
      <w:r>
        <w:rPr>
          <w:rFonts w:ascii="HelveticaNeueLT Std Cn" w:hAnsi="HelveticaNeueLT Std Cn" w:cs="Calibri"/>
          <w:lang w:val="en-US"/>
        </w:rPr>
        <w:t>09 73 01 11 52</w:t>
      </w:r>
    </w:p>
    <w:p w:rsidR="00DD7E94" w:rsidRPr="00681A01" w:rsidRDefault="00367EC5" w:rsidP="00DD7E94">
      <w:pPr>
        <w:spacing w:after="0"/>
        <w:jc w:val="center"/>
        <w:rPr>
          <w:rFonts w:ascii="HelveticaNeueLT Std Cn" w:hAnsi="HelveticaNeueLT Std Cn" w:cs="Calibri"/>
          <w:b/>
          <w:bCs/>
          <w:color w:val="C99000"/>
        </w:rPr>
      </w:pPr>
      <w:hyperlink r:id="rId9" w:history="1">
        <w:r w:rsidR="00681A01" w:rsidRPr="00F21060">
          <w:rPr>
            <w:rStyle w:val="Lienhypertexte"/>
            <w:rFonts w:ascii="HelveticaNeueLT Std Cn" w:hAnsi="HelveticaNeueLT Std Cn" w:cs="Calibri"/>
          </w:rPr>
          <w:t>berenice.carrillo@afrc.org</w:t>
        </w:r>
      </w:hyperlink>
      <w:r w:rsidR="00CD4F7E" w:rsidRPr="00681A01">
        <w:rPr>
          <w:rFonts w:ascii="HelveticaNeueLT Std Cn" w:hAnsi="HelveticaNeueLT Std Cn"/>
        </w:rPr>
        <w:t xml:space="preserve"> </w:t>
      </w:r>
    </w:p>
    <w:p w:rsidR="00DD7E94" w:rsidRPr="00681A01" w:rsidRDefault="00DD7E94">
      <w:pPr>
        <w:ind w:right="1418"/>
        <w:rPr>
          <w:rFonts w:ascii="HelveticaNeueLT Std Cn" w:eastAsia="Calibri" w:hAnsi="HelveticaNeueLT Std Cn" w:cs="Calibri"/>
        </w:rPr>
      </w:pPr>
    </w:p>
    <w:p w:rsidR="006F4ADD" w:rsidRDefault="006F4ADD">
      <w:pPr>
        <w:rPr>
          <w:rFonts w:ascii="HelveticaNeueLT Std Cn" w:eastAsia="Calibri" w:hAnsi="HelveticaNeueLT Std Cn" w:cs="Calibri"/>
        </w:rPr>
      </w:pPr>
      <w:r w:rsidRPr="00681A01">
        <w:rPr>
          <w:rFonts w:ascii="HelveticaNeueLT Std Cn" w:eastAsia="Calibri" w:hAnsi="HelveticaNeueLT Std Cn" w:cs="Calibri"/>
        </w:rPr>
        <w:br w:type="page"/>
      </w:r>
    </w:p>
    <w:p w:rsidR="0023660C" w:rsidRDefault="0023660C">
      <w:pPr>
        <w:rPr>
          <w:rFonts w:ascii="HelveticaNeueLT Std Cn" w:eastAsia="Calibri" w:hAnsi="HelveticaNeueLT Std Cn" w:cs="Calibri"/>
        </w:rPr>
      </w:pPr>
    </w:p>
    <w:p w:rsidR="0023660C" w:rsidRDefault="0023660C">
      <w:pPr>
        <w:rPr>
          <w:rFonts w:ascii="HelveticaNeueLT Std Cn" w:eastAsia="Calibri" w:hAnsi="HelveticaNeueLT Std Cn" w:cs="Calibri"/>
        </w:rPr>
      </w:pPr>
    </w:p>
    <w:p w:rsidR="0023660C" w:rsidRDefault="0023660C">
      <w:pPr>
        <w:rPr>
          <w:rFonts w:ascii="HelveticaNeueLT Std Cn" w:eastAsia="Calibri" w:hAnsi="HelveticaNeueLT Std Cn" w:cs="Calibri"/>
        </w:rPr>
      </w:pPr>
    </w:p>
    <w:p w:rsidR="0023660C" w:rsidRDefault="0023660C">
      <w:pPr>
        <w:rPr>
          <w:rFonts w:ascii="HelveticaNeueLT Std Cn" w:eastAsia="Calibri" w:hAnsi="HelveticaNeueLT Std Cn" w:cs="Calibri"/>
        </w:rPr>
      </w:pPr>
    </w:p>
    <w:p w:rsidR="0023660C" w:rsidRDefault="0023660C">
      <w:pPr>
        <w:rPr>
          <w:rFonts w:ascii="HelveticaNeueLT Std Cn" w:eastAsia="Calibri" w:hAnsi="HelveticaNeueLT Std Cn" w:cs="Calibri"/>
        </w:rPr>
      </w:pPr>
    </w:p>
    <w:p w:rsidR="0023660C" w:rsidRPr="00681A01" w:rsidRDefault="0023660C">
      <w:pPr>
        <w:rPr>
          <w:rFonts w:ascii="HelveticaNeueLT Std Cn" w:eastAsia="Calibri" w:hAnsi="HelveticaNeueLT Std Cn" w:cs="Calibri"/>
        </w:rPr>
      </w:pPr>
    </w:p>
    <w:p w:rsidR="006F4ADD" w:rsidRPr="0075779F" w:rsidRDefault="00170371" w:rsidP="0075779F">
      <w:pPr>
        <w:pStyle w:val="Paragraphedeliste"/>
        <w:numPr>
          <w:ilvl w:val="0"/>
          <w:numId w:val="8"/>
        </w:numPr>
        <w:spacing w:after="0" w:line="240" w:lineRule="auto"/>
        <w:rPr>
          <w:rFonts w:ascii="HelveticaNeueLT Std Cn" w:hAnsi="HelveticaNeueLT Std Cn" w:cs="Calibri"/>
          <w:b/>
          <w:bCs/>
          <w:color w:val="20A4A5"/>
          <w:sz w:val="24"/>
          <w:szCs w:val="24"/>
          <w:lang w:val="fr-FR"/>
        </w:rPr>
      </w:pPr>
      <w:r w:rsidRPr="00C535E7">
        <w:rPr>
          <w:rFonts w:ascii="HelveticaNeueLT Std Cn" w:hAnsi="HelveticaNeueLT Std Cn" w:cs="Calibri"/>
          <w:b/>
          <w:bCs/>
          <w:color w:val="20A4A5"/>
          <w:sz w:val="24"/>
          <w:szCs w:val="24"/>
          <w:lang w:val="fr-FR"/>
        </w:rPr>
        <w:t xml:space="preserve">ANNEXE : </w:t>
      </w:r>
      <w:r w:rsidR="006F4ADD" w:rsidRPr="00C535E7">
        <w:rPr>
          <w:rFonts w:ascii="HelveticaNeueLT Std Cn" w:hAnsi="HelveticaNeueLT Std Cn" w:cs="Calibri"/>
          <w:b/>
          <w:bCs/>
          <w:color w:val="20A4A5"/>
          <w:sz w:val="24"/>
          <w:szCs w:val="24"/>
          <w:lang w:val="fr-FR"/>
        </w:rPr>
        <w:t>Attribution de la Palme du Directeur Client</w:t>
      </w:r>
    </w:p>
    <w:p w:rsidR="0075779F" w:rsidRPr="00DF5AEA" w:rsidRDefault="0075779F" w:rsidP="0075779F">
      <w:pPr>
        <w:jc w:val="both"/>
        <w:rPr>
          <w:rFonts w:ascii="Arial" w:hAnsi="Arial" w:cs="Arial"/>
        </w:rPr>
      </w:pPr>
    </w:p>
    <w:p w:rsidR="0075779F" w:rsidRPr="00DF5AEA" w:rsidRDefault="0075779F" w:rsidP="0075779F">
      <w:pPr>
        <w:jc w:val="both"/>
        <w:rPr>
          <w:rFonts w:ascii="Arial" w:hAnsi="Arial" w:cs="Arial"/>
        </w:rPr>
      </w:pPr>
      <w:r w:rsidRPr="00DF5AEA">
        <w:rPr>
          <w:rFonts w:ascii="Arial" w:hAnsi="Arial" w:cs="Arial"/>
          <w:noProof/>
        </w:rPr>
        <mc:AlternateContent>
          <mc:Choice Requires="wps">
            <w:drawing>
              <wp:anchor distT="0" distB="0" distL="114300" distR="114300" simplePos="0" relativeHeight="251700224" behindDoc="0" locked="0" layoutInCell="1" allowOverlap="1" wp14:anchorId="2EC2C63B" wp14:editId="013B9DC7">
                <wp:simplePos x="0" y="0"/>
                <wp:positionH relativeFrom="column">
                  <wp:posOffset>29845</wp:posOffset>
                </wp:positionH>
                <wp:positionV relativeFrom="paragraph">
                  <wp:posOffset>135890</wp:posOffset>
                </wp:positionV>
                <wp:extent cx="1149350" cy="625475"/>
                <wp:effectExtent l="0" t="0" r="12700" b="317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AA4CD8" w:rsidRDefault="0075779F" w:rsidP="0075779F">
                            <w:pPr>
                              <w:pStyle w:val="Paragraphedeliste"/>
                              <w:numPr>
                                <w:ilvl w:val="0"/>
                                <w:numId w:val="4"/>
                              </w:numPr>
                              <w:spacing w:after="0"/>
                              <w:ind w:left="284" w:hanging="218"/>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lang w:val="fr-FR"/>
                              </w:rPr>
                              <w:t>Présélection</w:t>
                            </w:r>
                            <w:r w:rsidRPr="00AA4CD8">
                              <w:rPr>
                                <w:rFonts w:ascii="HelveticaNeueLT Std Cn" w:hAnsi="HelveticaNeueLT Std Cn" w:cs="Calibri"/>
                                <w:b/>
                                <w:bCs/>
                                <w:color w:val="FFFFFF"/>
                                <w:szCs w:val="20"/>
                              </w:rPr>
                              <w:t xml:space="preserve"> des</w:t>
                            </w:r>
                          </w:p>
                          <w:p w:rsidR="0075779F" w:rsidRPr="00AA4CD8" w:rsidRDefault="0075779F" w:rsidP="0075779F">
                            <w:pPr>
                              <w:ind w:left="66"/>
                              <w:jc w:val="center"/>
                              <w:rPr>
                                <w:rFonts w:ascii="HelveticaNeueLT Std Cn" w:hAnsi="HelveticaNeueLT Std Cn" w:cs="Calibri"/>
                                <w:b/>
                                <w:bCs/>
                                <w:color w:val="FFFFFF"/>
                                <w:szCs w:val="20"/>
                              </w:rPr>
                            </w:pPr>
                            <w:r>
                              <w:rPr>
                                <w:rFonts w:ascii="HelveticaNeueLT Std Cn" w:hAnsi="HelveticaNeueLT Std Cn" w:cs="Calibri"/>
                                <w:b/>
                                <w:bCs/>
                                <w:color w:val="FFFFFF"/>
                                <w:szCs w:val="20"/>
                              </w:rPr>
                              <w:t>10</w:t>
                            </w:r>
                            <w:r w:rsidRPr="00AA4CD8">
                              <w:rPr>
                                <w:rFonts w:ascii="HelveticaNeueLT Std Cn" w:hAnsi="HelveticaNeueLT Std Cn" w:cs="Calibri"/>
                                <w:b/>
                                <w:bCs/>
                                <w:color w:val="FFFFFF"/>
                                <w:szCs w:val="20"/>
                              </w:rPr>
                              <w:t xml:space="preserve"> managers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2C63B" id="Rectangle 62" o:spid="_x0000_s1026" style="position:absolute;left:0;text-align:left;margin-left:2.35pt;margin-top:10.7pt;width:90.5pt;height: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9orgIAAKg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" filled="f" stroked="f">
                <v:textbox inset="0,0,0,0">
                  <w:txbxContent>
                    <w:p w:rsidR="0075779F" w:rsidRPr="00AA4CD8" w:rsidRDefault="0075779F" w:rsidP="0075779F">
                      <w:pPr>
                        <w:pStyle w:val="Paragraphedeliste"/>
                        <w:numPr>
                          <w:ilvl w:val="0"/>
                          <w:numId w:val="4"/>
                        </w:numPr>
                        <w:spacing w:after="0"/>
                        <w:ind w:left="284" w:hanging="218"/>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lang w:val="fr-FR"/>
                        </w:rPr>
                        <w:t>Présélection</w:t>
                      </w:r>
                      <w:r w:rsidRPr="00AA4CD8">
                        <w:rPr>
                          <w:rFonts w:ascii="HelveticaNeueLT Std Cn" w:hAnsi="HelveticaNeueLT Std Cn" w:cs="Calibri"/>
                          <w:b/>
                          <w:bCs/>
                          <w:color w:val="FFFFFF"/>
                          <w:szCs w:val="20"/>
                        </w:rPr>
                        <w:t xml:space="preserve"> des</w:t>
                      </w:r>
                    </w:p>
                    <w:p w:rsidR="0075779F" w:rsidRPr="00AA4CD8" w:rsidRDefault="0075779F" w:rsidP="0075779F">
                      <w:pPr>
                        <w:ind w:left="66"/>
                        <w:jc w:val="center"/>
                        <w:rPr>
                          <w:rFonts w:ascii="HelveticaNeueLT Std Cn" w:hAnsi="HelveticaNeueLT Std Cn" w:cs="Calibri"/>
                          <w:b/>
                          <w:bCs/>
                          <w:color w:val="FFFFFF"/>
                          <w:szCs w:val="20"/>
                        </w:rPr>
                      </w:pPr>
                      <w:r>
                        <w:rPr>
                          <w:rFonts w:ascii="HelveticaNeueLT Std Cn" w:hAnsi="HelveticaNeueLT Std Cn" w:cs="Calibri"/>
                          <w:b/>
                          <w:bCs/>
                          <w:color w:val="FFFFFF"/>
                          <w:szCs w:val="20"/>
                        </w:rPr>
                        <w:t>10</w:t>
                      </w:r>
                      <w:r w:rsidRPr="00AA4CD8">
                        <w:rPr>
                          <w:rFonts w:ascii="HelveticaNeueLT Std Cn" w:hAnsi="HelveticaNeueLT Std Cn" w:cs="Calibri"/>
                          <w:b/>
                          <w:bCs/>
                          <w:color w:val="FFFFFF"/>
                          <w:szCs w:val="20"/>
                        </w:rPr>
                        <w:t xml:space="preserve"> managers</w:t>
                      </w:r>
                    </w:p>
                  </w:txbxContent>
                </v:textbox>
              </v:rect>
            </w:pict>
          </mc:Fallback>
        </mc:AlternateContent>
      </w:r>
      <w:r w:rsidRPr="00DF5AEA">
        <w:rPr>
          <w:rFonts w:ascii="Arial" w:hAnsi="Arial" w:cs="Arial"/>
          <w:noProof/>
        </w:rPr>
        <mc:AlternateContent>
          <mc:Choice Requires="wps">
            <w:drawing>
              <wp:anchor distT="0" distB="0" distL="114300" distR="114300" simplePos="0" relativeHeight="251703296" behindDoc="0" locked="0" layoutInCell="1" allowOverlap="1" wp14:anchorId="672094B0" wp14:editId="67F50305">
                <wp:simplePos x="0" y="0"/>
                <wp:positionH relativeFrom="column">
                  <wp:posOffset>4587875</wp:posOffset>
                </wp:positionH>
                <wp:positionV relativeFrom="paragraph">
                  <wp:posOffset>254000</wp:posOffset>
                </wp:positionV>
                <wp:extent cx="1046480" cy="408305"/>
                <wp:effectExtent l="0" t="0" r="1270" b="10795"/>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AA4CD8" w:rsidRDefault="0075779F" w:rsidP="0075779F">
                            <w:pPr>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rPr>
                              <w:t>4. Classement des 3 lauréats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094B0" id="Rectangle 66" o:spid="_x0000_s1027" style="position:absolute;left:0;text-align:left;margin-left:361.25pt;margin-top:20pt;width:82.4pt;height:3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" filled="f" stroked="f">
                <v:textbox inset="0,0,0,0">
                  <w:txbxContent>
                    <w:p w:rsidR="0075779F" w:rsidRPr="00AA4CD8" w:rsidRDefault="0075779F" w:rsidP="0075779F">
                      <w:pPr>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rPr>
                        <w:t>4. Classement des 3 lauréats</w:t>
                      </w:r>
                    </w:p>
                  </w:txbxContent>
                </v:textbox>
              </v:rect>
            </w:pict>
          </mc:Fallback>
        </mc:AlternateContent>
      </w:r>
      <w:r w:rsidRPr="00DF5AEA">
        <w:rPr>
          <w:rFonts w:ascii="Arial" w:hAnsi="Arial" w:cs="Arial"/>
          <w:noProof/>
        </w:rPr>
        <mc:AlternateContent>
          <mc:Choice Requires="wps">
            <w:drawing>
              <wp:anchor distT="0" distB="0" distL="114300" distR="114300" simplePos="0" relativeHeight="251702272" behindDoc="0" locked="0" layoutInCell="1" allowOverlap="1" wp14:anchorId="3D81CF60" wp14:editId="37FD79AE">
                <wp:simplePos x="0" y="0"/>
                <wp:positionH relativeFrom="column">
                  <wp:posOffset>2954020</wp:posOffset>
                </wp:positionH>
                <wp:positionV relativeFrom="paragraph">
                  <wp:posOffset>76200</wp:posOffset>
                </wp:positionV>
                <wp:extent cx="1200150" cy="923925"/>
                <wp:effectExtent l="0" t="0" r="0" b="9525"/>
                <wp:wrapNone/>
                <wp:docPr id="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AA4CD8" w:rsidRDefault="0075779F" w:rsidP="0075779F">
                            <w:pPr>
                              <w:spacing w:after="0"/>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rPr>
                              <w:t xml:space="preserve">3. Analyse des dossiers de candidature </w:t>
                            </w:r>
                          </w:p>
                          <w:p w:rsidR="0075779F" w:rsidRPr="00AA4CD8" w:rsidRDefault="0075779F" w:rsidP="0075779F">
                            <w:pPr>
                              <w:jc w:val="center"/>
                              <w:rPr>
                                <w:rFonts w:ascii="HelveticaNeueLT Std Cn" w:hAnsi="HelveticaNeueLT Std Cn" w:cs="Calibri"/>
                                <w:b/>
                                <w:bCs/>
                                <w:color w:val="FFFFFF"/>
                                <w:szCs w:val="20"/>
                              </w:rPr>
                            </w:pPr>
                            <w:proofErr w:type="gramStart"/>
                            <w:r w:rsidRPr="00AA4CD8">
                              <w:rPr>
                                <w:rFonts w:ascii="HelveticaNeueLT Std Cn" w:hAnsi="HelveticaNeueLT Std Cn" w:cs="Calibri"/>
                                <w:b/>
                                <w:bCs/>
                                <w:color w:val="FFFFFF"/>
                                <w:szCs w:val="20"/>
                              </w:rPr>
                              <w:t>par</w:t>
                            </w:r>
                            <w:proofErr w:type="gramEnd"/>
                            <w:r w:rsidRPr="00AA4CD8">
                              <w:rPr>
                                <w:rFonts w:ascii="HelveticaNeueLT Std Cn" w:hAnsi="HelveticaNeueLT Std Cn" w:cs="Calibri"/>
                                <w:b/>
                                <w:bCs/>
                                <w:color w:val="FFFFFF"/>
                                <w:szCs w:val="20"/>
                              </w:rPr>
                              <w:t xml:space="preserve"> le 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1CF60" id="Rectangle 65" o:spid="_x0000_s1028" style="position:absolute;left:0;text-align:left;margin-left:232.6pt;margin-top:6pt;width:94.5pt;height:7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" filled="f" stroked="f">
                <v:textbox inset="0,0,0,0">
                  <w:txbxContent>
                    <w:p w:rsidR="0075779F" w:rsidRPr="00AA4CD8" w:rsidRDefault="0075779F" w:rsidP="0075779F">
                      <w:pPr>
                        <w:spacing w:after="0"/>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rPr>
                        <w:t xml:space="preserve">3. Analyse des dossiers de candidature </w:t>
                      </w:r>
                    </w:p>
                    <w:p w:rsidR="0075779F" w:rsidRPr="00AA4CD8" w:rsidRDefault="0075779F" w:rsidP="0075779F">
                      <w:pPr>
                        <w:jc w:val="center"/>
                        <w:rPr>
                          <w:rFonts w:ascii="HelveticaNeueLT Std Cn" w:hAnsi="HelveticaNeueLT Std Cn" w:cs="Calibri"/>
                          <w:b/>
                          <w:bCs/>
                          <w:color w:val="FFFFFF"/>
                          <w:szCs w:val="20"/>
                        </w:rPr>
                      </w:pPr>
                      <w:proofErr w:type="gramStart"/>
                      <w:r w:rsidRPr="00AA4CD8">
                        <w:rPr>
                          <w:rFonts w:ascii="HelveticaNeueLT Std Cn" w:hAnsi="HelveticaNeueLT Std Cn" w:cs="Calibri"/>
                          <w:b/>
                          <w:bCs/>
                          <w:color w:val="FFFFFF"/>
                          <w:szCs w:val="20"/>
                        </w:rPr>
                        <w:t>par</w:t>
                      </w:r>
                      <w:proofErr w:type="gramEnd"/>
                      <w:r w:rsidRPr="00AA4CD8">
                        <w:rPr>
                          <w:rFonts w:ascii="HelveticaNeueLT Std Cn" w:hAnsi="HelveticaNeueLT Std Cn" w:cs="Calibri"/>
                          <w:b/>
                          <w:bCs/>
                          <w:color w:val="FFFFFF"/>
                          <w:szCs w:val="20"/>
                        </w:rPr>
                        <w:t xml:space="preserve"> le jury</w:t>
                      </w:r>
                    </w:p>
                  </w:txbxContent>
                </v:textbox>
              </v:rect>
            </w:pict>
          </mc:Fallback>
        </mc:AlternateContent>
      </w:r>
      <w:r w:rsidRPr="00DF5AEA">
        <w:rPr>
          <w:rFonts w:ascii="Arial" w:hAnsi="Arial" w:cs="Arial"/>
          <w:noProof/>
        </w:rPr>
        <mc:AlternateContent>
          <mc:Choice Requires="wps">
            <w:drawing>
              <wp:anchor distT="0" distB="0" distL="114300" distR="114300" simplePos="0" relativeHeight="251701248" behindDoc="0" locked="0" layoutInCell="1" allowOverlap="1" wp14:anchorId="1231DFF5" wp14:editId="1E696205">
                <wp:simplePos x="0" y="0"/>
                <wp:positionH relativeFrom="column">
                  <wp:posOffset>1309370</wp:posOffset>
                </wp:positionH>
                <wp:positionV relativeFrom="paragraph">
                  <wp:posOffset>250825</wp:posOffset>
                </wp:positionV>
                <wp:extent cx="1362075" cy="452120"/>
                <wp:effectExtent l="0" t="0" r="9525" b="5080"/>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AA4CD8" w:rsidRDefault="0075779F" w:rsidP="0075779F">
                            <w:pPr>
                              <w:pStyle w:val="Paragraphedeliste"/>
                              <w:ind w:left="426"/>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lang w:val="fr-FR"/>
                              </w:rPr>
                              <w:t>2. Vote du 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DFF5" id="Rectangle 64" o:spid="_x0000_s1029" style="position:absolute;left:0;text-align:left;margin-left:103.1pt;margin-top:19.75pt;width:107.25pt;height:3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" filled="f" stroked="f">
                <v:textbox inset="0,0,0,0">
                  <w:txbxContent>
                    <w:p w:rsidR="0075779F" w:rsidRPr="00AA4CD8" w:rsidRDefault="0075779F" w:rsidP="0075779F">
                      <w:pPr>
                        <w:pStyle w:val="Paragraphedeliste"/>
                        <w:ind w:left="426"/>
                        <w:jc w:val="center"/>
                        <w:rPr>
                          <w:rFonts w:ascii="HelveticaNeueLT Std Cn" w:hAnsi="HelveticaNeueLT Std Cn" w:cs="Calibri"/>
                          <w:b/>
                          <w:bCs/>
                          <w:color w:val="FFFFFF"/>
                          <w:szCs w:val="20"/>
                        </w:rPr>
                      </w:pPr>
                      <w:r w:rsidRPr="00AA4CD8">
                        <w:rPr>
                          <w:rFonts w:ascii="HelveticaNeueLT Std Cn" w:hAnsi="HelveticaNeueLT Std Cn" w:cs="Calibri"/>
                          <w:b/>
                          <w:bCs/>
                          <w:color w:val="FFFFFF"/>
                          <w:szCs w:val="20"/>
                          <w:lang w:val="fr-FR"/>
                        </w:rPr>
                        <w:t>2. Vote du public</w:t>
                      </w:r>
                    </w:p>
                  </w:txbxContent>
                </v:textbox>
              </v:rect>
            </w:pict>
          </mc:Fallback>
        </mc:AlternateContent>
      </w:r>
      <w:r w:rsidRPr="00DF5AEA">
        <w:rPr>
          <w:rFonts w:ascii="Arial" w:hAnsi="Arial" w:cs="Arial"/>
          <w:noProof/>
        </w:rPr>
        <w:drawing>
          <wp:inline distT="0" distB="0" distL="0" distR="0" wp14:anchorId="4BE20D24" wp14:editId="3A1F082D">
            <wp:extent cx="1195601" cy="873457"/>
            <wp:effectExtent l="19050" t="0" r="4549" b="0"/>
            <wp:docPr id="39" name="Image 7" descr="C:\Documents and Settings\sberaud\Bureau\CARRÉ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beraud\Bureau\CARRÉ BLU.jpg"/>
                    <pic:cNvPicPr>
                      <a:picLocks noChangeAspect="1" noChangeArrowheads="1"/>
                    </pic:cNvPicPr>
                  </pic:nvPicPr>
                  <pic:blipFill>
                    <a:blip r:embed="rId10" cstate="print"/>
                    <a:srcRect/>
                    <a:stretch>
                      <a:fillRect/>
                    </a:stretch>
                  </pic:blipFill>
                  <pic:spPr bwMode="auto">
                    <a:xfrm>
                      <a:off x="0" y="0"/>
                      <a:ext cx="1195518" cy="873396"/>
                    </a:xfrm>
                    <a:prstGeom prst="rect">
                      <a:avLst/>
                    </a:prstGeom>
                    <a:noFill/>
                    <a:ln w="9525">
                      <a:noFill/>
                      <a:miter lim="800000"/>
                      <a:headEnd/>
                      <a:tailEnd/>
                    </a:ln>
                  </pic:spPr>
                </pic:pic>
              </a:graphicData>
            </a:graphic>
          </wp:inline>
        </w:drawing>
      </w:r>
      <w:r w:rsidRPr="00DF5AEA">
        <w:rPr>
          <w:rFonts w:ascii="Arial" w:hAnsi="Arial" w:cs="Arial"/>
        </w:rPr>
        <w:t xml:space="preserve">       </w:t>
      </w:r>
      <w:r w:rsidRPr="00DF5AEA">
        <w:rPr>
          <w:rFonts w:ascii="Arial" w:hAnsi="Arial" w:cs="Arial"/>
          <w:noProof/>
        </w:rPr>
        <w:drawing>
          <wp:inline distT="0" distB="0" distL="0" distR="0" wp14:anchorId="538987FA" wp14:editId="5E3275A8">
            <wp:extent cx="1195601" cy="873457"/>
            <wp:effectExtent l="19050" t="0" r="4549" b="0"/>
            <wp:docPr id="40" name="Image 7" descr="C:\Documents and Settings\sberaud\Bureau\CARRÉ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beraud\Bureau\CARRÉ BLU.jpg"/>
                    <pic:cNvPicPr>
                      <a:picLocks noChangeAspect="1" noChangeArrowheads="1"/>
                    </pic:cNvPicPr>
                  </pic:nvPicPr>
                  <pic:blipFill>
                    <a:blip r:embed="rId10" cstate="print"/>
                    <a:srcRect/>
                    <a:stretch>
                      <a:fillRect/>
                    </a:stretch>
                  </pic:blipFill>
                  <pic:spPr bwMode="auto">
                    <a:xfrm>
                      <a:off x="0" y="0"/>
                      <a:ext cx="1195518" cy="873396"/>
                    </a:xfrm>
                    <a:prstGeom prst="rect">
                      <a:avLst/>
                    </a:prstGeom>
                    <a:noFill/>
                    <a:ln w="9525">
                      <a:noFill/>
                      <a:miter lim="800000"/>
                      <a:headEnd/>
                      <a:tailEnd/>
                    </a:ln>
                  </pic:spPr>
                </pic:pic>
              </a:graphicData>
            </a:graphic>
          </wp:inline>
        </w:drawing>
      </w:r>
      <w:r w:rsidRPr="00DF5AEA">
        <w:rPr>
          <w:rFonts w:ascii="Arial" w:hAnsi="Arial" w:cs="Arial"/>
        </w:rPr>
        <w:t xml:space="preserve">       </w:t>
      </w:r>
      <w:r w:rsidRPr="00DF5AEA">
        <w:rPr>
          <w:rFonts w:ascii="Arial" w:hAnsi="Arial" w:cs="Arial"/>
          <w:noProof/>
        </w:rPr>
        <w:drawing>
          <wp:inline distT="0" distB="0" distL="0" distR="0" wp14:anchorId="50D8A731" wp14:editId="2292D1A1">
            <wp:extent cx="1195601" cy="873457"/>
            <wp:effectExtent l="19050" t="0" r="4549" b="0"/>
            <wp:docPr id="41" name="Image 7" descr="C:\Documents and Settings\sberaud\Bureau\CARRÉ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beraud\Bureau\CARRÉ BLU.jpg"/>
                    <pic:cNvPicPr>
                      <a:picLocks noChangeAspect="1" noChangeArrowheads="1"/>
                    </pic:cNvPicPr>
                  </pic:nvPicPr>
                  <pic:blipFill>
                    <a:blip r:embed="rId10" cstate="print"/>
                    <a:srcRect/>
                    <a:stretch>
                      <a:fillRect/>
                    </a:stretch>
                  </pic:blipFill>
                  <pic:spPr bwMode="auto">
                    <a:xfrm>
                      <a:off x="0" y="0"/>
                      <a:ext cx="1195518" cy="873396"/>
                    </a:xfrm>
                    <a:prstGeom prst="rect">
                      <a:avLst/>
                    </a:prstGeom>
                    <a:noFill/>
                    <a:ln w="9525">
                      <a:noFill/>
                      <a:miter lim="800000"/>
                      <a:headEnd/>
                      <a:tailEnd/>
                    </a:ln>
                  </pic:spPr>
                </pic:pic>
              </a:graphicData>
            </a:graphic>
          </wp:inline>
        </w:drawing>
      </w:r>
      <w:r w:rsidRPr="00DF5AEA">
        <w:rPr>
          <w:rFonts w:ascii="Arial" w:hAnsi="Arial" w:cs="Arial"/>
        </w:rPr>
        <w:t xml:space="preserve">        </w:t>
      </w:r>
      <w:r w:rsidRPr="00DF5AEA">
        <w:rPr>
          <w:rFonts w:ascii="Arial" w:hAnsi="Arial" w:cs="Arial"/>
          <w:noProof/>
        </w:rPr>
        <w:drawing>
          <wp:inline distT="0" distB="0" distL="0" distR="0" wp14:anchorId="7580C442" wp14:editId="67F60FB6">
            <wp:extent cx="1195601" cy="873457"/>
            <wp:effectExtent l="19050" t="0" r="4549" b="0"/>
            <wp:docPr id="42" name="Image 7" descr="C:\Documents and Settings\sberaud\Bureau\CARRÉ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beraud\Bureau\CARRÉ BLU.jpg"/>
                    <pic:cNvPicPr>
                      <a:picLocks noChangeAspect="1" noChangeArrowheads="1"/>
                    </pic:cNvPicPr>
                  </pic:nvPicPr>
                  <pic:blipFill>
                    <a:blip r:embed="rId10" cstate="print"/>
                    <a:srcRect/>
                    <a:stretch>
                      <a:fillRect/>
                    </a:stretch>
                  </pic:blipFill>
                  <pic:spPr bwMode="auto">
                    <a:xfrm>
                      <a:off x="0" y="0"/>
                      <a:ext cx="1195518" cy="873396"/>
                    </a:xfrm>
                    <a:prstGeom prst="rect">
                      <a:avLst/>
                    </a:prstGeom>
                    <a:noFill/>
                    <a:ln w="9525">
                      <a:noFill/>
                      <a:miter lim="800000"/>
                      <a:headEnd/>
                      <a:tailEnd/>
                    </a:ln>
                  </pic:spPr>
                </pic:pic>
              </a:graphicData>
            </a:graphic>
          </wp:inline>
        </w:drawing>
      </w:r>
    </w:p>
    <w:p w:rsidR="0075779F" w:rsidRPr="00DF5AEA" w:rsidRDefault="0075779F" w:rsidP="0075779F">
      <w:pPr>
        <w:jc w:val="both"/>
        <w:rPr>
          <w:rFonts w:ascii="Arial" w:hAnsi="Arial" w:cs="Arial"/>
        </w:rPr>
      </w:pPr>
    </w:p>
    <w:p w:rsidR="0075779F" w:rsidRPr="00DF5AEA" w:rsidRDefault="0075779F" w:rsidP="0075779F">
      <w:pPr>
        <w:jc w:val="both"/>
        <w:rPr>
          <w:rFonts w:ascii="Arial" w:hAnsi="Arial" w:cs="Arial"/>
        </w:rPr>
      </w:pPr>
      <w:r w:rsidRPr="00DF5AEA">
        <w:rPr>
          <w:rFonts w:ascii="Arial" w:hAnsi="Arial" w:cs="Arial"/>
        </w:rPr>
        <w:t>La remise de la Palme du Directeur Client se déroule de la façon suivante :</w:t>
      </w:r>
    </w:p>
    <w:p w:rsidR="0075779F" w:rsidRPr="00DF5AEA" w:rsidRDefault="0075779F" w:rsidP="0075779F">
      <w:pPr>
        <w:spacing w:after="0"/>
        <w:jc w:val="both"/>
        <w:rPr>
          <w:rFonts w:ascii="Arial" w:hAnsi="Arial" w:cs="Arial"/>
          <w:bCs/>
        </w:rPr>
      </w:pPr>
      <w:r w:rsidRPr="00DF5AEA">
        <w:rPr>
          <w:rFonts w:ascii="Arial" w:hAnsi="Arial" w:cs="Arial"/>
          <w:b/>
          <w:bCs/>
        </w:rPr>
        <w:t xml:space="preserve">- Présélection de 10 Managers </w:t>
      </w:r>
      <w:r w:rsidRPr="00DF5AEA">
        <w:rPr>
          <w:rFonts w:ascii="Arial" w:hAnsi="Arial" w:cs="Arial"/>
          <w:bCs/>
        </w:rPr>
        <w:t>réalisée</w:t>
      </w:r>
      <w:r w:rsidRPr="00DF5AEA">
        <w:rPr>
          <w:rFonts w:ascii="Arial" w:hAnsi="Arial" w:cs="Arial"/>
          <w:b/>
          <w:bCs/>
        </w:rPr>
        <w:t xml:space="preserve"> </w:t>
      </w:r>
      <w:r w:rsidRPr="00DF5AEA">
        <w:rPr>
          <w:rFonts w:ascii="Arial" w:hAnsi="Arial" w:cs="Arial"/>
          <w:bCs/>
        </w:rPr>
        <w:t xml:space="preserve">par l’AFRC. </w:t>
      </w:r>
      <w:r w:rsidRPr="00DF5AEA">
        <w:rPr>
          <w:rFonts w:ascii="Arial" w:hAnsi="Arial" w:cs="Arial"/>
          <w:b/>
          <w:bCs/>
        </w:rPr>
        <w:t>Dix portraits</w:t>
      </w:r>
      <w:r w:rsidRPr="00DF5AEA">
        <w:rPr>
          <w:rFonts w:ascii="Arial" w:hAnsi="Arial" w:cs="Arial"/>
          <w:bCs/>
        </w:rPr>
        <w:t xml:space="preserve"> (photo, description de l’action menée) des Managers candidats seront proposés aux votants sur internet.</w:t>
      </w:r>
    </w:p>
    <w:p w:rsidR="0075779F" w:rsidRPr="00DF5AEA" w:rsidRDefault="0075779F" w:rsidP="0075779F">
      <w:pPr>
        <w:jc w:val="both"/>
        <w:rPr>
          <w:rFonts w:ascii="Arial" w:hAnsi="Arial" w:cs="Arial"/>
          <w:b/>
          <w:bCs/>
        </w:rPr>
      </w:pPr>
    </w:p>
    <w:p w:rsidR="0075779F" w:rsidRPr="00DF5AEA" w:rsidRDefault="0075779F" w:rsidP="0075779F">
      <w:pPr>
        <w:autoSpaceDE w:val="0"/>
        <w:autoSpaceDN w:val="0"/>
        <w:adjustRightInd w:val="0"/>
        <w:jc w:val="both"/>
        <w:rPr>
          <w:rFonts w:ascii="Arial" w:hAnsi="Arial" w:cs="Arial"/>
        </w:rPr>
      </w:pPr>
      <w:r w:rsidRPr="00DF5AEA">
        <w:rPr>
          <w:rFonts w:ascii="Arial" w:hAnsi="Arial" w:cs="Arial"/>
          <w:b/>
          <w:bCs/>
        </w:rPr>
        <w:t>- Vote du public des professionnels</w:t>
      </w:r>
      <w:r w:rsidRPr="00DF5AEA">
        <w:rPr>
          <w:rFonts w:ascii="Arial" w:hAnsi="Arial" w:cs="Arial"/>
          <w:bCs/>
        </w:rPr>
        <w:t xml:space="preserve"> </w:t>
      </w:r>
      <w:r w:rsidRPr="00DF5AEA">
        <w:rPr>
          <w:rFonts w:ascii="Arial" w:hAnsi="Arial" w:cs="Arial"/>
        </w:rPr>
        <w:t xml:space="preserve">Les internautes pourront voter en ligne. Les personnalités se verront attribuer cinq points pour celles citées en n° 1, trois points pour celles citées en n° 2 et un point pour celles citées en n° 3. L’ensemble des votes des lecteurs comptera pour 50% du résultat final. </w:t>
      </w:r>
      <w:r w:rsidRPr="00DF5AEA">
        <w:rPr>
          <w:rFonts w:ascii="Arial" w:hAnsi="Arial" w:cs="Arial"/>
          <w:b/>
        </w:rPr>
        <w:t>Ne peuvent prendre part au vote les collaborateurs des sociétés (mère ou filiale) des personnalités nominées ou organisatrices.</w:t>
      </w:r>
    </w:p>
    <w:p w:rsidR="0075779F" w:rsidRPr="00DF5AEA" w:rsidRDefault="0075779F" w:rsidP="0075779F">
      <w:pPr>
        <w:autoSpaceDE w:val="0"/>
        <w:autoSpaceDN w:val="0"/>
        <w:adjustRightInd w:val="0"/>
        <w:spacing w:after="0"/>
        <w:jc w:val="both"/>
        <w:rPr>
          <w:rFonts w:ascii="Arial" w:hAnsi="Arial" w:cs="Arial"/>
        </w:rPr>
      </w:pPr>
    </w:p>
    <w:p w:rsidR="0075779F" w:rsidRPr="00DF5AEA" w:rsidRDefault="0075779F" w:rsidP="0075779F">
      <w:pPr>
        <w:autoSpaceDE w:val="0"/>
        <w:autoSpaceDN w:val="0"/>
        <w:adjustRightInd w:val="0"/>
        <w:jc w:val="both"/>
        <w:rPr>
          <w:rFonts w:ascii="Arial" w:hAnsi="Arial" w:cs="Arial"/>
        </w:rPr>
      </w:pPr>
      <w:r w:rsidRPr="00DF5AEA">
        <w:rPr>
          <w:rFonts w:ascii="Arial" w:hAnsi="Arial" w:cs="Arial"/>
          <w:bCs/>
        </w:rPr>
        <w:t xml:space="preserve">- </w:t>
      </w:r>
      <w:r w:rsidRPr="00DF5AEA">
        <w:rPr>
          <w:rFonts w:ascii="Arial" w:hAnsi="Arial" w:cs="Arial"/>
          <w:b/>
          <w:bCs/>
        </w:rPr>
        <w:t>Dossier de candidature :</w:t>
      </w:r>
      <w:r w:rsidRPr="00DF5AEA">
        <w:rPr>
          <w:rFonts w:ascii="Arial" w:hAnsi="Arial" w:cs="Arial"/>
          <w:bCs/>
        </w:rPr>
        <w:t xml:space="preserve"> </w:t>
      </w:r>
      <w:r w:rsidRPr="00DF5AEA">
        <w:rPr>
          <w:rFonts w:ascii="Arial" w:hAnsi="Arial" w:cs="Arial"/>
        </w:rPr>
        <w:t>En complément de l’article rédigé par la rédaction de l’AFRC, un dossier sera demandé à chaque participant. Ce dossier sera analysé, à huis clos, par le jury des Palmes de la Relation Client. Les votes de ce jury compteront pour 50% dans l’attribution du classement final.</w:t>
      </w:r>
      <w:r w:rsidRPr="00DF5AEA">
        <w:rPr>
          <w:rFonts w:ascii="Arial" w:hAnsi="Arial" w:cs="Arial"/>
          <w:bCs/>
        </w:rPr>
        <w:t xml:space="preserve"> Les candidats à l’élection du Directeur Client de l’année </w:t>
      </w:r>
      <w:r w:rsidRPr="00DF5AEA">
        <w:rPr>
          <w:rFonts w:ascii="Arial" w:hAnsi="Arial" w:cs="Arial"/>
        </w:rPr>
        <w:t xml:space="preserve">devront compléter le </w:t>
      </w:r>
      <w:r w:rsidRPr="00DF5AEA">
        <w:rPr>
          <w:rFonts w:ascii="Arial" w:hAnsi="Arial" w:cs="Arial"/>
          <w:bCs/>
        </w:rPr>
        <w:t>formulaire de candidature prévu à cet effet. Ils ne pourront pas présenter une candidature deux années de suite</w:t>
      </w:r>
      <w:r w:rsidRPr="00DF5AEA">
        <w:rPr>
          <w:rFonts w:ascii="Arial" w:hAnsi="Arial" w:cs="Arial"/>
        </w:rPr>
        <w:t>.</w:t>
      </w:r>
    </w:p>
    <w:p w:rsidR="0075779F" w:rsidRPr="00DF5AEA" w:rsidRDefault="0075779F" w:rsidP="0075779F">
      <w:pPr>
        <w:spacing w:after="0"/>
        <w:jc w:val="both"/>
        <w:rPr>
          <w:rFonts w:ascii="Arial" w:hAnsi="Arial" w:cs="Arial"/>
          <w:bCs/>
        </w:rPr>
      </w:pPr>
    </w:p>
    <w:p w:rsidR="0075779F" w:rsidRPr="00DF5AEA" w:rsidRDefault="0075779F" w:rsidP="0075779F">
      <w:pPr>
        <w:pStyle w:val="Paragraphedeliste"/>
        <w:numPr>
          <w:ilvl w:val="0"/>
          <w:numId w:val="3"/>
        </w:numPr>
        <w:spacing w:after="0" w:line="240" w:lineRule="auto"/>
        <w:ind w:left="360"/>
        <w:jc w:val="both"/>
        <w:rPr>
          <w:rFonts w:ascii="Arial" w:hAnsi="Arial" w:cs="Arial"/>
          <w:lang w:val="fr-FR"/>
        </w:rPr>
      </w:pPr>
      <w:r w:rsidRPr="00DF5AEA">
        <w:rPr>
          <w:rFonts w:ascii="Arial" w:hAnsi="Arial" w:cs="Arial"/>
          <w:b/>
          <w:color w:val="599798"/>
          <w:lang w:val="fr-FR"/>
        </w:rPr>
        <w:t xml:space="preserve">Analyse des dossiers de candidature </w:t>
      </w:r>
      <w:r w:rsidRPr="00DF5AEA">
        <w:rPr>
          <w:rFonts w:ascii="Arial" w:hAnsi="Arial" w:cs="Arial"/>
          <w:lang w:val="fr-FR"/>
        </w:rPr>
        <w:t>par un jury d’experts qui établit le classement des trois lauréats en fonction des éléments suivants:</w:t>
      </w:r>
    </w:p>
    <w:p w:rsidR="0075779F" w:rsidRPr="00DF5AEA" w:rsidRDefault="0075779F" w:rsidP="0075779F">
      <w:pPr>
        <w:pStyle w:val="Paragraphedeliste"/>
        <w:spacing w:after="0" w:line="240" w:lineRule="auto"/>
        <w:jc w:val="both"/>
        <w:rPr>
          <w:rFonts w:ascii="Arial" w:hAnsi="Arial" w:cs="Arial"/>
          <w:lang w:val="fr-FR"/>
        </w:rPr>
      </w:pPr>
    </w:p>
    <w:p w:rsidR="0075779F" w:rsidRPr="00DF5AEA" w:rsidRDefault="0075779F" w:rsidP="0075779F">
      <w:pPr>
        <w:numPr>
          <w:ilvl w:val="1"/>
          <w:numId w:val="2"/>
        </w:numPr>
        <w:spacing w:after="0" w:line="240" w:lineRule="auto"/>
        <w:jc w:val="both"/>
        <w:rPr>
          <w:rFonts w:ascii="Arial" w:hAnsi="Arial" w:cs="Arial"/>
          <w:bCs/>
        </w:rPr>
      </w:pPr>
      <w:r w:rsidRPr="00DF5AEA">
        <w:rPr>
          <w:rFonts w:ascii="Arial" w:hAnsi="Arial" w:cs="Arial"/>
        </w:rPr>
        <w:t xml:space="preserve">des </w:t>
      </w:r>
      <w:r w:rsidRPr="00DF5AEA">
        <w:rPr>
          <w:rFonts w:ascii="Arial" w:hAnsi="Arial" w:cs="Arial"/>
          <w:b/>
        </w:rPr>
        <w:t>résultats du vote du public</w:t>
      </w:r>
      <w:r w:rsidRPr="00DF5AEA">
        <w:rPr>
          <w:rFonts w:ascii="Arial" w:hAnsi="Arial" w:cs="Arial"/>
        </w:rPr>
        <w:t xml:space="preserve"> des professionnels</w:t>
      </w:r>
    </w:p>
    <w:p w:rsidR="0075779F" w:rsidRPr="00DF5AEA" w:rsidRDefault="0075779F" w:rsidP="0075779F">
      <w:pPr>
        <w:numPr>
          <w:ilvl w:val="1"/>
          <w:numId w:val="2"/>
        </w:numPr>
        <w:spacing w:after="0" w:line="240" w:lineRule="auto"/>
        <w:jc w:val="both"/>
        <w:rPr>
          <w:rFonts w:ascii="Arial" w:hAnsi="Arial" w:cs="Arial"/>
          <w:bCs/>
        </w:rPr>
      </w:pPr>
      <w:r w:rsidRPr="00DF5AEA">
        <w:rPr>
          <w:rFonts w:ascii="Arial" w:hAnsi="Arial" w:cs="Arial"/>
          <w:bCs/>
        </w:rPr>
        <w:t xml:space="preserve">du </w:t>
      </w:r>
      <w:r w:rsidRPr="00DF5AEA">
        <w:rPr>
          <w:rFonts w:ascii="Arial" w:hAnsi="Arial" w:cs="Arial"/>
          <w:b/>
          <w:bCs/>
        </w:rPr>
        <w:t>dossier de candidature</w:t>
      </w:r>
      <w:r w:rsidRPr="00DF5AEA">
        <w:rPr>
          <w:rFonts w:ascii="Arial" w:hAnsi="Arial" w:cs="Arial"/>
          <w:bCs/>
        </w:rPr>
        <w:t xml:space="preserve"> pour l’élection du Directeur Client de l’année dûment complété par les candidats.</w:t>
      </w:r>
    </w:p>
    <w:p w:rsidR="0075779F" w:rsidRPr="00DF5AEA" w:rsidRDefault="0075779F" w:rsidP="0075779F">
      <w:pPr>
        <w:jc w:val="both"/>
        <w:rPr>
          <w:rFonts w:ascii="Arial" w:hAnsi="Arial" w:cs="Arial"/>
          <w:color w:val="7C207E"/>
        </w:rPr>
      </w:pPr>
    </w:p>
    <w:p w:rsidR="0075779F" w:rsidRDefault="0075779F" w:rsidP="0075779F">
      <w:pPr>
        <w:pStyle w:val="Paragraphedeliste"/>
        <w:numPr>
          <w:ilvl w:val="0"/>
          <w:numId w:val="3"/>
        </w:numPr>
        <w:ind w:left="360"/>
        <w:jc w:val="both"/>
        <w:rPr>
          <w:rFonts w:ascii="Arial" w:hAnsi="Arial" w:cs="Arial"/>
          <w:lang w:val="fr-FR"/>
        </w:rPr>
      </w:pPr>
      <w:r w:rsidRPr="00DF5AEA">
        <w:rPr>
          <w:rFonts w:ascii="Arial" w:hAnsi="Arial" w:cs="Arial"/>
          <w:b/>
          <w:color w:val="599798"/>
          <w:lang w:val="fr-FR"/>
        </w:rPr>
        <w:t xml:space="preserve">Annonce du lauréat </w:t>
      </w:r>
      <w:r w:rsidRPr="00DF5AEA">
        <w:rPr>
          <w:rFonts w:ascii="Arial" w:hAnsi="Arial" w:cs="Arial"/>
          <w:lang w:val="fr-FR"/>
        </w:rPr>
        <w:t>au</w:t>
      </w:r>
      <w:r w:rsidRPr="00DF5AEA">
        <w:rPr>
          <w:rFonts w:ascii="Arial" w:hAnsi="Arial" w:cs="Arial"/>
          <w:b/>
          <w:lang w:val="fr-FR"/>
        </w:rPr>
        <w:t xml:space="preserve"> </w:t>
      </w:r>
      <w:r w:rsidRPr="00DF5AEA">
        <w:rPr>
          <w:rFonts w:ascii="Arial" w:hAnsi="Arial" w:cs="Arial"/>
          <w:lang w:val="fr-FR"/>
        </w:rPr>
        <w:t>cours de la soirée des “Palmes de la Relation Client” qui se tiendra le 7 octobre 2019, à Paris.</w:t>
      </w:r>
    </w:p>
    <w:p w:rsidR="0075779F" w:rsidRDefault="0075779F" w:rsidP="0075779F">
      <w:pPr>
        <w:jc w:val="both"/>
        <w:rPr>
          <w:rFonts w:ascii="Arial" w:hAnsi="Arial" w:cs="Arial"/>
        </w:rPr>
      </w:pPr>
    </w:p>
    <w:p w:rsidR="0075779F" w:rsidRDefault="0075779F" w:rsidP="0075779F">
      <w:pPr>
        <w:jc w:val="both"/>
        <w:rPr>
          <w:rFonts w:ascii="Arial" w:hAnsi="Arial" w:cs="Arial"/>
        </w:rPr>
      </w:pPr>
    </w:p>
    <w:p w:rsidR="0075779F" w:rsidRPr="0075779F" w:rsidRDefault="0075779F" w:rsidP="0075779F">
      <w:pPr>
        <w:jc w:val="both"/>
        <w:rPr>
          <w:rFonts w:ascii="Arial" w:hAnsi="Arial" w:cs="Arial"/>
        </w:rPr>
      </w:pPr>
    </w:p>
    <w:p w:rsidR="0075779F" w:rsidRDefault="0075779F" w:rsidP="0075779F">
      <w:pPr>
        <w:rPr>
          <w:rFonts w:ascii="Arial" w:hAnsi="Arial" w:cs="Arial"/>
          <w:b/>
          <w:color w:val="599798"/>
          <w:sz w:val="24"/>
          <w:szCs w:val="24"/>
        </w:rPr>
      </w:pPr>
    </w:p>
    <w:p w:rsidR="0075779F" w:rsidRPr="00DF5AEA" w:rsidRDefault="0075779F" w:rsidP="0075779F">
      <w:pPr>
        <w:rPr>
          <w:rFonts w:ascii="Arial" w:hAnsi="Arial" w:cs="Arial"/>
          <w:color w:val="599798"/>
          <w:sz w:val="24"/>
          <w:szCs w:val="24"/>
        </w:rPr>
      </w:pPr>
      <w:r w:rsidRPr="00DF5AEA">
        <w:rPr>
          <w:rFonts w:ascii="Arial" w:hAnsi="Arial" w:cs="Arial"/>
          <w:b/>
          <w:color w:val="599798"/>
          <w:sz w:val="24"/>
          <w:szCs w:val="24"/>
        </w:rPr>
        <w:t>7 – Planning</w:t>
      </w:r>
    </w:p>
    <w:p w:rsidR="0075779F" w:rsidRPr="00DF5AEA" w:rsidRDefault="0075779F" w:rsidP="0075779F">
      <w:pPr>
        <w:pStyle w:val="Titre2CouleurpersonnaliseRVB201"/>
        <w:spacing w:before="0"/>
        <w:rPr>
          <w:rFonts w:ascii="Arial" w:hAnsi="Arial" w:cs="Arial"/>
          <w:color w:val="0D3264"/>
          <w:sz w:val="24"/>
          <w:szCs w:val="24"/>
        </w:rPr>
      </w:pPr>
    </w:p>
    <w:p w:rsidR="0075779F" w:rsidRPr="00DF5AEA" w:rsidRDefault="0075779F" w:rsidP="0075779F">
      <w:pPr>
        <w:rPr>
          <w:rFonts w:ascii="Arial" w:hAnsi="Arial" w:cs="Arial"/>
        </w:rPr>
      </w:pPr>
      <w:r w:rsidRPr="00DF5AEA">
        <w:rPr>
          <w:rFonts w:ascii="Arial" w:hAnsi="Arial" w:cs="Arial"/>
        </w:rPr>
        <w:t>L’évaluation des candidats 2019 suivra les jalons suivants :</w:t>
      </w:r>
    </w:p>
    <w:p w:rsidR="0075779F" w:rsidRPr="00DF5AEA" w:rsidRDefault="0075779F" w:rsidP="0075779F">
      <w:pPr>
        <w:pStyle w:val="text"/>
        <w:rPr>
          <w:rFonts w:eastAsiaTheme="minorEastAsia"/>
          <w:bCs w:val="0"/>
          <w:sz w:val="22"/>
          <w:szCs w:val="22"/>
        </w:rPr>
      </w:pPr>
    </w:p>
    <w:p w:rsidR="0075779F" w:rsidRPr="00DF5AEA" w:rsidRDefault="0075779F" w:rsidP="0075779F">
      <w:pPr>
        <w:rPr>
          <w:rFonts w:ascii="Arial" w:hAnsi="Arial" w:cs="Arial"/>
        </w:rPr>
      </w:pPr>
      <w:r w:rsidRPr="00DF5AEA">
        <w:rPr>
          <w:rFonts w:ascii="Arial" w:hAnsi="Arial" w:cs="Arial"/>
        </w:rPr>
        <w:t>Mai : lancement des candidatures</w:t>
      </w:r>
    </w:p>
    <w:p w:rsidR="0075779F" w:rsidRPr="00DF5AEA" w:rsidRDefault="0075779F" w:rsidP="0075779F">
      <w:pPr>
        <w:rPr>
          <w:rFonts w:ascii="Arial" w:hAnsi="Arial" w:cs="Arial"/>
        </w:rPr>
      </w:pPr>
      <w:r w:rsidRPr="00DF5AEA">
        <w:rPr>
          <w:rFonts w:ascii="Arial" w:hAnsi="Arial" w:cs="Arial"/>
        </w:rPr>
        <w:t>20 juillet : date limite de retour des dossiers de candidature</w:t>
      </w:r>
    </w:p>
    <w:p w:rsidR="0075779F" w:rsidRPr="00DF5AEA" w:rsidRDefault="0075779F" w:rsidP="0075779F">
      <w:pPr>
        <w:rPr>
          <w:rFonts w:ascii="Arial" w:hAnsi="Arial" w:cs="Arial"/>
        </w:rPr>
      </w:pPr>
      <w:r w:rsidRPr="00DF5AEA">
        <w:rPr>
          <w:rFonts w:ascii="Arial" w:hAnsi="Arial" w:cs="Arial"/>
        </w:rPr>
        <w:t>5 septembre : Réunion du jury et désignation des lauréats</w:t>
      </w:r>
    </w:p>
    <w:p w:rsidR="0075779F" w:rsidRPr="00DF5AEA" w:rsidRDefault="0075779F" w:rsidP="0075779F">
      <w:pPr>
        <w:rPr>
          <w:rFonts w:ascii="Arial" w:hAnsi="Arial" w:cs="Arial"/>
        </w:rPr>
      </w:pPr>
      <w:r w:rsidRPr="00DF5AEA">
        <w:rPr>
          <w:rFonts w:ascii="Arial" w:hAnsi="Arial" w:cs="Arial"/>
        </w:rPr>
        <w:t>13 septembre : éventuelles soutenances orales si le jury n’est pas unanime dans sa décision du 5 septembre</w:t>
      </w:r>
    </w:p>
    <w:p w:rsidR="0075779F" w:rsidRPr="00DF5AEA" w:rsidRDefault="0075779F" w:rsidP="0075779F">
      <w:pPr>
        <w:rPr>
          <w:rFonts w:ascii="Arial" w:hAnsi="Arial" w:cs="Arial"/>
        </w:rPr>
      </w:pPr>
      <w:r w:rsidRPr="00DF5AEA">
        <w:rPr>
          <w:rFonts w:ascii="Arial" w:hAnsi="Arial" w:cs="Arial"/>
        </w:rPr>
        <w:t>7 octobre : remise des prix</w:t>
      </w:r>
    </w:p>
    <w:p w:rsidR="0075779F" w:rsidRPr="00DF5AEA" w:rsidRDefault="0075779F" w:rsidP="0075779F">
      <w:pPr>
        <w:pStyle w:val="text"/>
        <w:spacing w:line="276" w:lineRule="auto"/>
        <w:rPr>
          <w:b/>
        </w:rPr>
      </w:pPr>
    </w:p>
    <w:p w:rsidR="0075779F" w:rsidRPr="00DF5AEA" w:rsidRDefault="0075779F" w:rsidP="0075779F">
      <w:pPr>
        <w:jc w:val="center"/>
        <w:rPr>
          <w:rFonts w:ascii="Arial" w:hAnsi="Arial" w:cs="Arial"/>
        </w:rPr>
      </w:pPr>
      <w:r w:rsidRPr="00DF5AEA">
        <w:rPr>
          <w:rFonts w:ascii="Arial" w:hAnsi="Arial" w:cs="Arial"/>
        </w:rPr>
        <w:t>La remise des Palmes de la Relation Client 2019 se déroulera :</w:t>
      </w:r>
    </w:p>
    <w:p w:rsidR="0075779F" w:rsidRPr="00DF5AEA" w:rsidRDefault="0075779F" w:rsidP="0075779F">
      <w:pPr>
        <w:jc w:val="center"/>
        <w:rPr>
          <w:rFonts w:ascii="Arial" w:hAnsi="Arial" w:cs="Arial"/>
        </w:rPr>
      </w:pPr>
    </w:p>
    <w:p w:rsidR="0075779F" w:rsidRPr="00DF5AEA" w:rsidRDefault="0075779F" w:rsidP="0075779F">
      <w:pPr>
        <w:jc w:val="center"/>
        <w:rPr>
          <w:rFonts w:ascii="Arial" w:hAnsi="Arial" w:cs="Arial"/>
          <w:b/>
          <w:bCs/>
          <w:color w:val="000000"/>
          <w:sz w:val="26"/>
          <w:szCs w:val="26"/>
        </w:rPr>
      </w:pPr>
      <w:r w:rsidRPr="00DF5AEA">
        <w:rPr>
          <w:rFonts w:ascii="Arial" w:hAnsi="Arial" w:cs="Arial"/>
          <w:b/>
          <w:bCs/>
          <w:color w:val="000000"/>
          <w:sz w:val="26"/>
          <w:szCs w:val="26"/>
        </w:rPr>
        <w:t>Théâtre de Paris</w:t>
      </w:r>
    </w:p>
    <w:p w:rsidR="0075779F" w:rsidRPr="00DF5AEA" w:rsidRDefault="0075779F" w:rsidP="0075779F">
      <w:pPr>
        <w:jc w:val="center"/>
        <w:rPr>
          <w:rFonts w:ascii="Arial" w:hAnsi="Arial" w:cs="Arial"/>
          <w:b/>
          <w:bCs/>
          <w:color w:val="000000"/>
          <w:sz w:val="26"/>
          <w:szCs w:val="26"/>
        </w:rPr>
      </w:pPr>
      <w:r w:rsidRPr="00DF5AEA">
        <w:rPr>
          <w:rFonts w:ascii="Arial" w:hAnsi="Arial" w:cs="Arial"/>
          <w:b/>
          <w:bCs/>
          <w:color w:val="000000"/>
          <w:sz w:val="26"/>
          <w:szCs w:val="26"/>
        </w:rPr>
        <w:t>Le lundi 7 octobre 2019</w:t>
      </w:r>
    </w:p>
    <w:p w:rsidR="0075779F" w:rsidRPr="00DF5AEA" w:rsidRDefault="0075779F" w:rsidP="0075779F">
      <w:pPr>
        <w:jc w:val="center"/>
        <w:rPr>
          <w:rFonts w:ascii="Arial" w:hAnsi="Arial" w:cs="Arial"/>
          <w:b/>
          <w:bCs/>
          <w:color w:val="000000"/>
          <w:sz w:val="26"/>
          <w:szCs w:val="26"/>
        </w:rPr>
      </w:pPr>
      <w:r w:rsidRPr="00DF5AEA">
        <w:rPr>
          <w:rFonts w:ascii="Arial" w:hAnsi="Arial" w:cs="Arial"/>
          <w:b/>
          <w:bCs/>
          <w:color w:val="000000"/>
          <w:sz w:val="26"/>
          <w:szCs w:val="26"/>
        </w:rPr>
        <w:t>A 18h30 précises</w:t>
      </w:r>
    </w:p>
    <w:p w:rsidR="00BE4BD5" w:rsidRDefault="00BE4BD5">
      <w:pPr>
        <w:ind w:right="1418"/>
        <w:rPr>
          <w:rFonts w:ascii="HelveticaNeueLT Std Cn" w:eastAsia="Calibri" w:hAnsi="HelveticaNeueLT Std Cn" w:cs="Calibri"/>
        </w:rPr>
      </w:pPr>
    </w:p>
    <w:p w:rsidR="00177331" w:rsidRPr="00C535E7" w:rsidRDefault="00177331">
      <w:pPr>
        <w:ind w:right="1418"/>
        <w:rPr>
          <w:rFonts w:ascii="HelveticaNeueLT Std Cn" w:eastAsia="Calibri" w:hAnsi="HelveticaNeueLT Std Cn" w:cs="Calibri"/>
          <w:color w:val="20A4A5"/>
        </w:rPr>
      </w:pPr>
    </w:p>
    <w:p w:rsidR="0075779F" w:rsidRDefault="00177331" w:rsidP="0075779F">
      <w:pPr>
        <w:pStyle w:val="Paragraphedeliste"/>
        <w:numPr>
          <w:ilvl w:val="0"/>
          <w:numId w:val="8"/>
        </w:numPr>
        <w:jc w:val="both"/>
        <w:rPr>
          <w:rFonts w:ascii="HelveticaNeueLT Std Cn" w:hAnsi="HelveticaNeueLT Std Cn" w:cs="Calibri"/>
          <w:b/>
          <w:bCs/>
          <w:color w:val="20A4A5"/>
          <w:sz w:val="24"/>
          <w:szCs w:val="24"/>
          <w:lang w:val="fr-FR"/>
        </w:rPr>
      </w:pPr>
      <w:r w:rsidRPr="00C535E7">
        <w:rPr>
          <w:rFonts w:ascii="HelveticaNeueLT Std Cn" w:hAnsi="HelveticaNeueLT Std Cn" w:cs="Calibri"/>
          <w:b/>
          <w:bCs/>
          <w:color w:val="20A4A5"/>
          <w:sz w:val="24"/>
          <w:szCs w:val="24"/>
          <w:lang w:val="fr-FR"/>
        </w:rPr>
        <w:t>Méthodologie de l’élection</w:t>
      </w:r>
      <w:r w:rsidR="00B80EDE" w:rsidRPr="00C535E7">
        <w:rPr>
          <w:rFonts w:ascii="HelveticaNeueLT Std Cn" w:hAnsi="HelveticaNeueLT Std Cn" w:cs="Calibri"/>
          <w:b/>
          <w:bCs/>
          <w:color w:val="20A4A5"/>
          <w:sz w:val="24"/>
          <w:szCs w:val="24"/>
          <w:lang w:val="fr-FR"/>
        </w:rPr>
        <w:t xml:space="preserve"> du Directeur </w:t>
      </w:r>
      <w:r w:rsidRPr="00C535E7">
        <w:rPr>
          <w:rFonts w:ascii="HelveticaNeueLT Std Cn" w:hAnsi="HelveticaNeueLT Std Cn" w:cs="Calibri"/>
          <w:b/>
          <w:bCs/>
          <w:color w:val="20A4A5"/>
          <w:sz w:val="24"/>
          <w:szCs w:val="24"/>
          <w:lang w:val="fr-FR"/>
        </w:rPr>
        <w:t>Client de l’année</w:t>
      </w:r>
    </w:p>
    <w:p w:rsidR="0075779F" w:rsidRDefault="0075779F" w:rsidP="0075779F">
      <w:pPr>
        <w:jc w:val="both"/>
        <w:rPr>
          <w:rFonts w:ascii="HelveticaNeueLT Std Cn" w:hAnsi="HelveticaNeueLT Std Cn" w:cs="Calibri"/>
          <w:b/>
          <w:bCs/>
          <w:color w:val="20A4A5"/>
          <w:sz w:val="24"/>
          <w:szCs w:val="24"/>
        </w:rPr>
      </w:pPr>
    </w:p>
    <w:p w:rsidR="0075779F" w:rsidRPr="00DF5AEA" w:rsidRDefault="0075779F" w:rsidP="0075779F">
      <w:pPr>
        <w:spacing w:line="240" w:lineRule="auto"/>
        <w:rPr>
          <w:rFonts w:ascii="Arial" w:hAnsi="Arial" w:cs="Arial"/>
          <w:b/>
          <w:bCs/>
          <w:color w:val="599798"/>
        </w:rPr>
      </w:pPr>
      <w:r w:rsidRPr="00DF5AEA">
        <w:rPr>
          <w:rFonts w:ascii="Arial" w:hAnsi="Arial" w:cs="Arial"/>
          <w:b/>
          <w:bCs/>
          <w:color w:val="599798"/>
        </w:rPr>
        <w:t>Règlement Palmes Expérience Client, Expérience Citoyen, Transformation par l’Expérience Client et Jeune Pousse</w:t>
      </w:r>
    </w:p>
    <w:p w:rsidR="0075779F" w:rsidRPr="00DF5AEA" w:rsidRDefault="0075779F" w:rsidP="0075779F">
      <w:pPr>
        <w:spacing w:line="240" w:lineRule="auto"/>
        <w:rPr>
          <w:rFonts w:ascii="Arial" w:hAnsi="Arial" w:cs="Arial"/>
          <w:b/>
          <w:bCs/>
        </w:rPr>
      </w:pPr>
      <w:r w:rsidRPr="00DF5AEA">
        <w:rPr>
          <w:rFonts w:ascii="Arial" w:hAnsi="Arial" w:cs="Arial"/>
          <w:b/>
          <w:bCs/>
        </w:rPr>
        <w:t>Article 1 : Objet de la compétition</w:t>
      </w:r>
    </w:p>
    <w:p w:rsidR="0075779F" w:rsidRPr="00DF5AEA" w:rsidRDefault="0075779F" w:rsidP="0075779F">
      <w:pPr>
        <w:spacing w:line="240" w:lineRule="auto"/>
        <w:jc w:val="both"/>
        <w:rPr>
          <w:rFonts w:ascii="Arial" w:hAnsi="Arial" w:cs="Arial"/>
        </w:rPr>
      </w:pPr>
      <w:r w:rsidRPr="00DF5AEA">
        <w:rPr>
          <w:rFonts w:ascii="Arial" w:hAnsi="Arial" w:cs="Arial"/>
        </w:rPr>
        <w:t>L’AFRC (Association Française de la Relation Client) organise en 2019, les Palmes de la Relation Client, trophées destinés à valoriser les meilleures pratiques en matière de Relation Client en France.</w:t>
      </w:r>
    </w:p>
    <w:p w:rsidR="0075779F" w:rsidRPr="00DF5AEA" w:rsidRDefault="0075779F" w:rsidP="0075779F">
      <w:pPr>
        <w:spacing w:line="240" w:lineRule="auto"/>
        <w:rPr>
          <w:rFonts w:ascii="Arial" w:hAnsi="Arial" w:cs="Arial"/>
          <w:b/>
          <w:bCs/>
        </w:rPr>
      </w:pPr>
      <w:r w:rsidRPr="00DF5AEA">
        <w:rPr>
          <w:rFonts w:ascii="Arial" w:hAnsi="Arial" w:cs="Arial"/>
          <w:b/>
          <w:bCs/>
        </w:rPr>
        <w:t>Article 2 : Conditions de participation</w:t>
      </w:r>
    </w:p>
    <w:p w:rsidR="00367EC5" w:rsidRDefault="00367EC5" w:rsidP="0075779F">
      <w:pPr>
        <w:spacing w:line="240" w:lineRule="auto"/>
        <w:jc w:val="both"/>
        <w:rPr>
          <w:rFonts w:ascii="Arial" w:hAnsi="Arial" w:cs="Arial"/>
        </w:rPr>
      </w:pPr>
    </w:p>
    <w:p w:rsidR="0075779F" w:rsidRPr="00DF5AEA" w:rsidRDefault="0075779F" w:rsidP="0075779F">
      <w:pPr>
        <w:spacing w:line="240" w:lineRule="auto"/>
        <w:jc w:val="both"/>
        <w:rPr>
          <w:rFonts w:ascii="Arial" w:hAnsi="Arial" w:cs="Arial"/>
          <w:b/>
        </w:rPr>
      </w:pPr>
      <w:bookmarkStart w:id="0" w:name="_GoBack"/>
      <w:bookmarkEnd w:id="0"/>
      <w:r w:rsidRPr="00DF5AEA">
        <w:rPr>
          <w:rFonts w:ascii="Arial" w:hAnsi="Arial" w:cs="Arial"/>
        </w:rPr>
        <w:t>La participation est ouverte à toute entreprise, collectivité ou organisme délivrant une expérience client</w:t>
      </w:r>
      <w:r w:rsidRPr="00DF5AEA">
        <w:rPr>
          <w:rFonts w:ascii="Arial" w:hAnsi="Arial" w:cs="Arial"/>
          <w:color w:val="000000" w:themeColor="text1"/>
        </w:rPr>
        <w:t xml:space="preserve">/citoyen. Peuvent </w:t>
      </w:r>
      <w:r w:rsidRPr="00DF5AEA">
        <w:rPr>
          <w:rFonts w:ascii="Arial" w:hAnsi="Arial" w:cs="Arial"/>
        </w:rPr>
        <w:t>se porter candidats les marques/donneurs d’ordre ainsi que les entreprises ou organismes accompagnés de leur prestataire.</w:t>
      </w:r>
    </w:p>
    <w:p w:rsidR="0075779F" w:rsidRPr="00DF5AEA" w:rsidRDefault="0075779F" w:rsidP="0075779F">
      <w:pPr>
        <w:spacing w:line="240" w:lineRule="auto"/>
        <w:jc w:val="both"/>
        <w:rPr>
          <w:rFonts w:ascii="Arial" w:hAnsi="Arial" w:cs="Arial"/>
        </w:rPr>
      </w:pPr>
      <w:r w:rsidRPr="00DF5AEA">
        <w:rPr>
          <w:rFonts w:ascii="Arial" w:hAnsi="Arial" w:cs="Arial"/>
        </w:rPr>
        <w:t>Il faut remplir un dossier pour chaque catégorie (un dossier par catégorie).</w:t>
      </w:r>
    </w:p>
    <w:p w:rsidR="0075779F" w:rsidRPr="00DF5AEA" w:rsidRDefault="0075779F" w:rsidP="0075779F">
      <w:pPr>
        <w:spacing w:line="240" w:lineRule="auto"/>
        <w:rPr>
          <w:rFonts w:ascii="Arial" w:hAnsi="Arial" w:cs="Arial"/>
          <w:color w:val="000000" w:themeColor="text1"/>
        </w:rPr>
      </w:pPr>
      <w:r w:rsidRPr="00DF5AEA">
        <w:rPr>
          <w:rFonts w:ascii="Arial" w:hAnsi="Arial" w:cs="Arial"/>
          <w:color w:val="000000" w:themeColor="text1"/>
        </w:rPr>
        <w:t>Les entreprises / organisations peuvent déposer plusieurs dossiers dans plusieurs catégories (au maximum trois).</w:t>
      </w:r>
    </w:p>
    <w:p w:rsidR="0075779F" w:rsidRPr="00DF5AEA" w:rsidRDefault="0075779F" w:rsidP="0075779F">
      <w:pPr>
        <w:spacing w:line="240" w:lineRule="auto"/>
        <w:rPr>
          <w:rFonts w:ascii="Arial" w:hAnsi="Arial" w:cs="Arial"/>
          <w:b/>
          <w:bCs/>
        </w:rPr>
      </w:pPr>
      <w:r w:rsidRPr="00DF5AEA">
        <w:rPr>
          <w:rFonts w:ascii="Arial" w:hAnsi="Arial" w:cs="Arial"/>
          <w:b/>
          <w:bCs/>
        </w:rPr>
        <w:t>Article 3 : Jury</w:t>
      </w:r>
      <w:r w:rsidRPr="00DF5AEA">
        <w:rPr>
          <w:rFonts w:ascii="Arial" w:hAnsi="Arial" w:cs="Arial"/>
          <w:b/>
          <w:bCs/>
        </w:rPr>
        <w:tab/>
      </w:r>
    </w:p>
    <w:p w:rsidR="0075779F" w:rsidRPr="00DF5AEA" w:rsidRDefault="0075779F" w:rsidP="0075779F">
      <w:pPr>
        <w:spacing w:line="240" w:lineRule="auto"/>
        <w:jc w:val="both"/>
        <w:rPr>
          <w:rFonts w:ascii="Arial" w:hAnsi="Arial" w:cs="Arial"/>
          <w:b/>
        </w:rPr>
      </w:pPr>
      <w:r w:rsidRPr="00DF5AEA">
        <w:rPr>
          <w:rFonts w:ascii="Arial" w:hAnsi="Arial" w:cs="Arial"/>
        </w:rPr>
        <w:t>Le jury  est constitué de personnalités du monde de l’entreprise, d’experts et de représentants des organisateurs.</w:t>
      </w:r>
    </w:p>
    <w:p w:rsidR="0075779F" w:rsidRPr="00DF5AEA" w:rsidRDefault="0075779F" w:rsidP="0075779F">
      <w:pPr>
        <w:spacing w:line="240" w:lineRule="auto"/>
        <w:jc w:val="both"/>
        <w:rPr>
          <w:rFonts w:ascii="Arial" w:hAnsi="Arial" w:cs="Arial"/>
          <w:b/>
        </w:rPr>
      </w:pPr>
    </w:p>
    <w:p w:rsidR="0075779F" w:rsidRPr="00DF5AEA" w:rsidRDefault="0075779F" w:rsidP="0075779F">
      <w:pPr>
        <w:spacing w:line="240" w:lineRule="auto"/>
        <w:rPr>
          <w:rFonts w:ascii="Arial" w:hAnsi="Arial" w:cs="Arial"/>
          <w:b/>
          <w:bCs/>
        </w:rPr>
      </w:pPr>
      <w:r w:rsidRPr="00DF5AEA">
        <w:rPr>
          <w:rFonts w:ascii="Arial" w:hAnsi="Arial" w:cs="Arial"/>
          <w:b/>
          <w:bCs/>
        </w:rPr>
        <w:t>Article 4 : Catégories</w:t>
      </w:r>
    </w:p>
    <w:p w:rsidR="0075779F" w:rsidRPr="00DF5AEA" w:rsidRDefault="0075779F" w:rsidP="0075779F">
      <w:pPr>
        <w:spacing w:line="240" w:lineRule="auto"/>
        <w:rPr>
          <w:rFonts w:ascii="Arial" w:hAnsi="Arial" w:cs="Arial"/>
          <w:b/>
        </w:rPr>
      </w:pPr>
      <w:r w:rsidRPr="00DF5AEA">
        <w:rPr>
          <w:rFonts w:ascii="Arial" w:hAnsi="Arial" w:cs="Arial"/>
        </w:rPr>
        <w:t>Les Palmes de la Relation Client récompenseront les meilleures pratiques en matière de Relation Client dans 5 catégories :</w:t>
      </w:r>
    </w:p>
    <w:p w:rsidR="0075779F" w:rsidRPr="00DF5AEA" w:rsidRDefault="0075779F" w:rsidP="0075779F">
      <w:pPr>
        <w:pStyle w:val="Paragraphedeliste"/>
        <w:numPr>
          <w:ilvl w:val="0"/>
          <w:numId w:val="10"/>
        </w:numPr>
        <w:spacing w:line="240" w:lineRule="auto"/>
        <w:rPr>
          <w:rFonts w:ascii="Arial" w:hAnsi="Arial" w:cs="Arial"/>
          <w:bCs/>
        </w:rPr>
      </w:pPr>
      <w:r w:rsidRPr="00DF5AEA">
        <w:rPr>
          <w:rFonts w:ascii="Arial" w:hAnsi="Arial" w:cs="Arial"/>
          <w:bCs/>
        </w:rPr>
        <w:t xml:space="preserve">Palme </w:t>
      </w:r>
      <w:proofErr w:type="spellStart"/>
      <w:r w:rsidRPr="00DF5AEA">
        <w:rPr>
          <w:rFonts w:ascii="Arial" w:hAnsi="Arial" w:cs="Arial"/>
          <w:bCs/>
        </w:rPr>
        <w:t>Expérience</w:t>
      </w:r>
      <w:proofErr w:type="spellEnd"/>
      <w:r w:rsidRPr="00DF5AEA">
        <w:rPr>
          <w:rFonts w:ascii="Arial" w:hAnsi="Arial" w:cs="Arial"/>
          <w:bCs/>
        </w:rPr>
        <w:t xml:space="preserve"> Client</w:t>
      </w:r>
    </w:p>
    <w:p w:rsidR="0075779F" w:rsidRPr="00DF5AEA" w:rsidRDefault="0075779F" w:rsidP="0075779F">
      <w:pPr>
        <w:pStyle w:val="Paragraphedeliste"/>
        <w:numPr>
          <w:ilvl w:val="0"/>
          <w:numId w:val="10"/>
        </w:numPr>
        <w:spacing w:line="240" w:lineRule="auto"/>
        <w:rPr>
          <w:rFonts w:ascii="Arial" w:hAnsi="Arial" w:cs="Arial"/>
          <w:bCs/>
        </w:rPr>
      </w:pPr>
      <w:r w:rsidRPr="00DF5AEA">
        <w:rPr>
          <w:rFonts w:ascii="Arial" w:hAnsi="Arial" w:cs="Arial"/>
          <w:bCs/>
        </w:rPr>
        <w:t xml:space="preserve">Palme </w:t>
      </w:r>
      <w:proofErr w:type="spellStart"/>
      <w:r w:rsidRPr="00DF5AEA">
        <w:rPr>
          <w:rFonts w:ascii="Arial" w:hAnsi="Arial" w:cs="Arial"/>
          <w:bCs/>
        </w:rPr>
        <w:t>Expérience</w:t>
      </w:r>
      <w:proofErr w:type="spellEnd"/>
      <w:r w:rsidRPr="00DF5AEA">
        <w:rPr>
          <w:rFonts w:ascii="Arial" w:hAnsi="Arial" w:cs="Arial"/>
          <w:bCs/>
        </w:rPr>
        <w:t xml:space="preserve"> </w:t>
      </w:r>
      <w:proofErr w:type="spellStart"/>
      <w:r w:rsidRPr="00DF5AEA">
        <w:rPr>
          <w:rFonts w:ascii="Arial" w:hAnsi="Arial" w:cs="Arial"/>
          <w:bCs/>
        </w:rPr>
        <w:t>Citoyen</w:t>
      </w:r>
      <w:proofErr w:type="spellEnd"/>
    </w:p>
    <w:p w:rsidR="0075779F" w:rsidRPr="00DF5AEA" w:rsidRDefault="0075779F" w:rsidP="0075779F">
      <w:pPr>
        <w:pStyle w:val="Paragraphedeliste"/>
        <w:numPr>
          <w:ilvl w:val="0"/>
          <w:numId w:val="10"/>
        </w:numPr>
        <w:spacing w:line="240" w:lineRule="auto"/>
        <w:rPr>
          <w:rFonts w:ascii="Arial" w:hAnsi="Arial" w:cs="Arial"/>
          <w:bCs/>
          <w:lang w:val="fr-FR"/>
        </w:rPr>
      </w:pPr>
      <w:r w:rsidRPr="00DF5AEA">
        <w:rPr>
          <w:rFonts w:ascii="Arial" w:hAnsi="Arial" w:cs="Arial"/>
          <w:bCs/>
          <w:lang w:val="fr-FR"/>
        </w:rPr>
        <w:t xml:space="preserve">Palme Transformation par l’Expérience Client </w:t>
      </w:r>
    </w:p>
    <w:p w:rsidR="0075779F" w:rsidRPr="00DF5AEA" w:rsidRDefault="0075779F" w:rsidP="0075779F">
      <w:pPr>
        <w:pStyle w:val="Paragraphedeliste"/>
        <w:numPr>
          <w:ilvl w:val="0"/>
          <w:numId w:val="10"/>
        </w:numPr>
        <w:spacing w:line="240" w:lineRule="auto"/>
        <w:rPr>
          <w:rFonts w:ascii="Arial" w:hAnsi="Arial" w:cs="Arial"/>
          <w:bCs/>
          <w:lang w:val="fr-FR"/>
        </w:rPr>
      </w:pPr>
      <w:r w:rsidRPr="00DF5AEA">
        <w:rPr>
          <w:rFonts w:ascii="Arial" w:hAnsi="Arial" w:cs="Arial"/>
          <w:bCs/>
          <w:lang w:val="fr-FR"/>
        </w:rPr>
        <w:t>Palme Jeune Pousse</w:t>
      </w:r>
    </w:p>
    <w:p w:rsidR="0075779F" w:rsidRPr="00DF5AEA" w:rsidRDefault="0075779F" w:rsidP="0075779F">
      <w:pPr>
        <w:pStyle w:val="Paragraphedeliste"/>
        <w:numPr>
          <w:ilvl w:val="0"/>
          <w:numId w:val="10"/>
        </w:numPr>
        <w:spacing w:line="240" w:lineRule="auto"/>
        <w:rPr>
          <w:rFonts w:ascii="Arial" w:hAnsi="Arial" w:cs="Arial"/>
          <w:bCs/>
        </w:rPr>
      </w:pPr>
      <w:r w:rsidRPr="00DF5AEA">
        <w:rPr>
          <w:rFonts w:ascii="Arial" w:hAnsi="Arial" w:cs="Arial"/>
          <w:bCs/>
        </w:rPr>
        <w:t xml:space="preserve">Palme du </w:t>
      </w:r>
      <w:proofErr w:type="spellStart"/>
      <w:r w:rsidRPr="00DF5AEA">
        <w:rPr>
          <w:rFonts w:ascii="Arial" w:hAnsi="Arial" w:cs="Arial"/>
          <w:bCs/>
        </w:rPr>
        <w:t>Directeur</w:t>
      </w:r>
      <w:proofErr w:type="spellEnd"/>
      <w:r w:rsidRPr="00DF5AEA">
        <w:rPr>
          <w:rFonts w:ascii="Arial" w:hAnsi="Arial" w:cs="Arial"/>
          <w:bCs/>
        </w:rPr>
        <w:t xml:space="preserve"> Client</w:t>
      </w:r>
    </w:p>
    <w:p w:rsidR="0075779F" w:rsidRPr="00DF5AEA" w:rsidRDefault="0075779F" w:rsidP="0075779F">
      <w:pPr>
        <w:spacing w:line="240" w:lineRule="auto"/>
        <w:rPr>
          <w:rFonts w:ascii="Arial" w:hAnsi="Arial" w:cs="Arial"/>
          <w:bCs/>
        </w:rPr>
      </w:pPr>
    </w:p>
    <w:p w:rsidR="0075779F" w:rsidRPr="00DF5AEA" w:rsidRDefault="0075779F" w:rsidP="0075779F">
      <w:pPr>
        <w:spacing w:line="240" w:lineRule="auto"/>
        <w:rPr>
          <w:rFonts w:ascii="Arial" w:hAnsi="Arial" w:cs="Arial"/>
          <w:b/>
          <w:bCs/>
        </w:rPr>
      </w:pPr>
      <w:r w:rsidRPr="00DF5AEA">
        <w:rPr>
          <w:rFonts w:ascii="Arial" w:hAnsi="Arial" w:cs="Arial"/>
          <w:b/>
          <w:bCs/>
        </w:rPr>
        <w:t>Article 5 : Dossier de participation</w:t>
      </w:r>
    </w:p>
    <w:p w:rsidR="0075779F" w:rsidRPr="00DF5AEA" w:rsidRDefault="0075779F" w:rsidP="0075779F">
      <w:pPr>
        <w:spacing w:line="240" w:lineRule="auto"/>
        <w:jc w:val="both"/>
        <w:rPr>
          <w:rFonts w:ascii="Arial" w:hAnsi="Arial" w:cs="Arial"/>
          <w:b/>
        </w:rPr>
      </w:pPr>
      <w:r w:rsidRPr="00DF5AEA">
        <w:rPr>
          <w:rFonts w:ascii="Arial" w:hAnsi="Arial" w:cs="Arial"/>
        </w:rPr>
        <w:t>Les dossiers de participation sont à envoyer par mail (voir section Planning)</w:t>
      </w:r>
    </w:p>
    <w:p w:rsidR="0075779F" w:rsidRPr="00DF5AEA" w:rsidRDefault="0075779F" w:rsidP="0075779F">
      <w:pPr>
        <w:spacing w:line="240" w:lineRule="auto"/>
        <w:jc w:val="both"/>
        <w:rPr>
          <w:rFonts w:ascii="Arial" w:hAnsi="Arial" w:cs="Arial"/>
        </w:rPr>
      </w:pPr>
      <w:r w:rsidRPr="00DF5AEA">
        <w:rPr>
          <w:rFonts w:ascii="Arial" w:hAnsi="Arial" w:cs="Arial"/>
        </w:rPr>
        <w:t>La date limite de retour des candidatures est fixée au 20 juillet 2019. Aucun délai complémentaire ne sera accordé. Tout dossier non parvenu dans les délais ne pourra être pris en considération pour la sélection.</w:t>
      </w:r>
    </w:p>
    <w:p w:rsidR="0075779F" w:rsidRPr="00DF5AEA" w:rsidRDefault="0075779F" w:rsidP="0075779F">
      <w:pPr>
        <w:spacing w:line="240" w:lineRule="auto"/>
        <w:rPr>
          <w:rFonts w:ascii="Arial" w:hAnsi="Arial" w:cs="Arial"/>
          <w:b/>
        </w:rPr>
      </w:pPr>
    </w:p>
    <w:p w:rsidR="0075779F" w:rsidRPr="00DF5AEA" w:rsidRDefault="0075779F" w:rsidP="0075779F">
      <w:pPr>
        <w:spacing w:line="240" w:lineRule="auto"/>
        <w:rPr>
          <w:rFonts w:ascii="Arial" w:hAnsi="Arial" w:cs="Arial"/>
          <w:b/>
          <w:bCs/>
        </w:rPr>
      </w:pPr>
      <w:r w:rsidRPr="00DF5AEA">
        <w:rPr>
          <w:rFonts w:ascii="Arial" w:hAnsi="Arial" w:cs="Arial"/>
          <w:b/>
          <w:bCs/>
        </w:rPr>
        <w:t>Article 6 : Remise des prix</w:t>
      </w:r>
    </w:p>
    <w:p w:rsidR="0075779F" w:rsidRPr="00DF5AEA" w:rsidRDefault="0075779F" w:rsidP="0075779F">
      <w:pPr>
        <w:spacing w:line="240" w:lineRule="auto"/>
        <w:jc w:val="both"/>
        <w:rPr>
          <w:rFonts w:ascii="Arial" w:hAnsi="Arial" w:cs="Arial"/>
          <w:bCs/>
        </w:rPr>
      </w:pPr>
      <w:r w:rsidRPr="00DF5AEA">
        <w:rPr>
          <w:rFonts w:ascii="Arial" w:hAnsi="Arial" w:cs="Arial"/>
          <w:bCs/>
        </w:rPr>
        <w:t>La remise des prix des Palmes de la Relation Client aura lieu le 7 octobre 2019 à 18h30 précises à Paris.</w:t>
      </w:r>
    </w:p>
    <w:p w:rsidR="0075779F" w:rsidRPr="00DF5AEA" w:rsidRDefault="0075779F" w:rsidP="0075779F">
      <w:pPr>
        <w:spacing w:line="240" w:lineRule="auto"/>
        <w:rPr>
          <w:rFonts w:ascii="Arial" w:hAnsi="Arial" w:cs="Arial"/>
          <w:bCs/>
        </w:rPr>
      </w:pPr>
    </w:p>
    <w:p w:rsidR="0075779F" w:rsidRPr="00DF5AEA" w:rsidRDefault="0075779F" w:rsidP="0075779F">
      <w:pPr>
        <w:spacing w:line="240" w:lineRule="auto"/>
        <w:rPr>
          <w:rFonts w:ascii="Arial" w:hAnsi="Arial" w:cs="Arial"/>
          <w:b/>
          <w:bCs/>
        </w:rPr>
      </w:pPr>
      <w:r w:rsidRPr="00DF5AEA">
        <w:rPr>
          <w:rFonts w:ascii="Arial" w:hAnsi="Arial" w:cs="Arial"/>
          <w:b/>
          <w:bCs/>
        </w:rPr>
        <w:t>Article 7 : Acceptation</w:t>
      </w:r>
    </w:p>
    <w:p w:rsidR="0075779F" w:rsidRPr="00DF5AEA" w:rsidRDefault="0075779F" w:rsidP="0075779F">
      <w:pPr>
        <w:spacing w:line="240" w:lineRule="auto"/>
        <w:jc w:val="both"/>
        <w:rPr>
          <w:rFonts w:ascii="Arial" w:hAnsi="Arial" w:cs="Arial"/>
        </w:rPr>
      </w:pPr>
      <w:r w:rsidRPr="00DF5AEA">
        <w:rPr>
          <w:rFonts w:ascii="Arial" w:hAnsi="Arial" w:cs="Arial"/>
        </w:rPr>
        <w:t xml:space="preserve">Les candidats déclarent être propriétaires des droits de toute nature permettant la reproduction des documents présentés et </w:t>
      </w:r>
      <w:r w:rsidRPr="00DF5AEA">
        <w:rPr>
          <w:rFonts w:ascii="Arial" w:hAnsi="Arial" w:cs="Arial"/>
          <w:b/>
        </w:rPr>
        <w:t>autorisent l’organisateur à les exploiter</w:t>
      </w:r>
      <w:r w:rsidRPr="00DF5AEA">
        <w:rPr>
          <w:rFonts w:ascii="Arial" w:hAnsi="Arial" w:cs="Arial"/>
        </w:rPr>
        <w:t xml:space="preserve"> à des fins de valorisation des Palmes de la Relation Client édition 2019.</w:t>
      </w:r>
    </w:p>
    <w:p w:rsidR="0075779F" w:rsidRPr="00DF5AEA" w:rsidRDefault="0075779F" w:rsidP="0075779F">
      <w:pPr>
        <w:spacing w:line="240" w:lineRule="auto"/>
        <w:jc w:val="both"/>
        <w:rPr>
          <w:rFonts w:ascii="Arial" w:hAnsi="Arial" w:cs="Arial"/>
          <w:color w:val="599798"/>
        </w:rPr>
      </w:pPr>
    </w:p>
    <w:p w:rsidR="0075779F" w:rsidRPr="00DF5AEA" w:rsidRDefault="0075779F" w:rsidP="0075779F">
      <w:pPr>
        <w:spacing w:line="240" w:lineRule="auto"/>
        <w:jc w:val="both"/>
        <w:rPr>
          <w:rFonts w:ascii="Arial" w:hAnsi="Arial" w:cs="Arial"/>
          <w:b/>
          <w:bCs/>
          <w:color w:val="599798"/>
        </w:rPr>
      </w:pPr>
      <w:r w:rsidRPr="00DF5AEA">
        <w:rPr>
          <w:rFonts w:ascii="Arial" w:hAnsi="Arial" w:cs="Arial"/>
          <w:b/>
          <w:bCs/>
          <w:color w:val="599798"/>
        </w:rPr>
        <w:t>Règlement spécifique à la Palme du Directeur Client</w:t>
      </w:r>
    </w:p>
    <w:p w:rsidR="0075779F" w:rsidRPr="00DF5AEA" w:rsidRDefault="0075779F" w:rsidP="0075779F">
      <w:pPr>
        <w:spacing w:line="240" w:lineRule="auto"/>
        <w:jc w:val="both"/>
        <w:rPr>
          <w:rFonts w:ascii="Arial" w:hAnsi="Arial" w:cs="Arial"/>
          <w:b/>
          <w:bCs/>
          <w:color w:val="632570"/>
        </w:rPr>
      </w:pPr>
    </w:p>
    <w:p w:rsidR="0075779F" w:rsidRPr="00DF5AEA" w:rsidRDefault="0075779F" w:rsidP="0075779F">
      <w:pPr>
        <w:pStyle w:val="Corpsdetexte"/>
        <w:rPr>
          <w:rFonts w:ascii="Arial" w:hAnsi="Arial" w:cs="Arial"/>
          <w:b/>
          <w:bCs/>
          <w:sz w:val="22"/>
          <w:szCs w:val="22"/>
        </w:rPr>
      </w:pPr>
      <w:r w:rsidRPr="00DF5AEA">
        <w:rPr>
          <w:rFonts w:ascii="Arial" w:hAnsi="Arial" w:cs="Arial"/>
          <w:b/>
          <w:bCs/>
          <w:sz w:val="22"/>
          <w:szCs w:val="22"/>
        </w:rPr>
        <w:t>Méthodologie de l’élection du Directeur Client de l’année</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Le classement des trois personnalités se fera de la manière suivante :</w:t>
      </w:r>
    </w:p>
    <w:p w:rsidR="0075779F" w:rsidRPr="00DF5AEA" w:rsidRDefault="0075779F" w:rsidP="0075779F">
      <w:pPr>
        <w:autoSpaceDE w:val="0"/>
        <w:autoSpaceDN w:val="0"/>
        <w:adjustRightInd w:val="0"/>
        <w:spacing w:line="240" w:lineRule="auto"/>
        <w:jc w:val="both"/>
        <w:rPr>
          <w:rFonts w:ascii="Arial" w:hAnsi="Arial" w:cs="Arial"/>
          <w:b/>
          <w:bCs/>
        </w:rPr>
      </w:pPr>
    </w:p>
    <w:p w:rsidR="0075779F" w:rsidRDefault="0075779F" w:rsidP="0075779F">
      <w:pPr>
        <w:autoSpaceDE w:val="0"/>
        <w:autoSpaceDN w:val="0"/>
        <w:adjustRightInd w:val="0"/>
        <w:spacing w:line="240" w:lineRule="auto"/>
        <w:jc w:val="both"/>
        <w:rPr>
          <w:rFonts w:ascii="Arial" w:hAnsi="Arial" w:cs="Arial"/>
          <w:b/>
          <w:bCs/>
        </w:rPr>
      </w:pPr>
    </w:p>
    <w:p w:rsidR="0075779F" w:rsidRDefault="0075779F" w:rsidP="0075779F">
      <w:pPr>
        <w:autoSpaceDE w:val="0"/>
        <w:autoSpaceDN w:val="0"/>
        <w:adjustRightInd w:val="0"/>
        <w:spacing w:line="240" w:lineRule="auto"/>
        <w:jc w:val="both"/>
        <w:rPr>
          <w:rFonts w:ascii="Arial" w:hAnsi="Arial" w:cs="Arial"/>
          <w:b/>
          <w:bCs/>
        </w:rPr>
      </w:pPr>
    </w:p>
    <w:p w:rsidR="0075779F" w:rsidRDefault="0075779F" w:rsidP="0075779F">
      <w:pPr>
        <w:autoSpaceDE w:val="0"/>
        <w:autoSpaceDN w:val="0"/>
        <w:adjustRightInd w:val="0"/>
        <w:spacing w:line="240" w:lineRule="auto"/>
        <w:jc w:val="both"/>
        <w:rPr>
          <w:rFonts w:ascii="Arial" w:hAnsi="Arial" w:cs="Arial"/>
          <w:b/>
          <w:bCs/>
        </w:rPr>
      </w:pP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Vote des internautes</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Les professionnels pourront voter en ligne. Les personnalités se verront attribuer cinq points pour celles citées en n° 1, trois points pour celles citées en n° 2 et un point pour celles citées en n° 3.</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L’ensemble des votes des lecteurs comptera pour 50% du résultat final.</w:t>
      </w:r>
    </w:p>
    <w:p w:rsidR="0075779F" w:rsidRPr="00DF5AEA" w:rsidRDefault="0075779F" w:rsidP="0075779F">
      <w:pPr>
        <w:autoSpaceDE w:val="0"/>
        <w:autoSpaceDN w:val="0"/>
        <w:adjustRightInd w:val="0"/>
        <w:spacing w:line="240" w:lineRule="auto"/>
        <w:jc w:val="both"/>
        <w:rPr>
          <w:rFonts w:ascii="Arial" w:hAnsi="Arial" w:cs="Arial"/>
        </w:rPr>
      </w:pPr>
    </w:p>
    <w:p w:rsidR="0075779F" w:rsidRPr="00DF5AEA" w:rsidRDefault="0075779F" w:rsidP="0075779F">
      <w:pPr>
        <w:autoSpaceDE w:val="0"/>
        <w:autoSpaceDN w:val="0"/>
        <w:adjustRightInd w:val="0"/>
        <w:spacing w:line="240" w:lineRule="auto"/>
        <w:jc w:val="both"/>
        <w:rPr>
          <w:rFonts w:ascii="Arial" w:hAnsi="Arial" w:cs="Arial"/>
          <w:b/>
        </w:rPr>
      </w:pPr>
      <w:r w:rsidRPr="00DF5AEA">
        <w:rPr>
          <w:rFonts w:ascii="Arial" w:hAnsi="Arial" w:cs="Arial"/>
          <w:b/>
        </w:rPr>
        <w:t>Analyse de dossier par un Jury</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En complément de l’article rédigé par la rédaction de l’AFRC, un dossier de candidature sera demandé à chaque participant. Ce dossier sera analysé, à huis clos, par le jury des Palmes de la Relation Client. Les votes de ce jury compteront pour 50% dans l’attribution du classement final.</w:t>
      </w:r>
      <w:r w:rsidRPr="00DF5AEA">
        <w:rPr>
          <w:rFonts w:ascii="Arial" w:hAnsi="Arial" w:cs="Arial"/>
          <w:bCs/>
        </w:rPr>
        <w:t xml:space="preserve"> Les candidats à l’élection du Directeur Client de l’année </w:t>
      </w:r>
      <w:r w:rsidRPr="00DF5AEA">
        <w:rPr>
          <w:rFonts w:ascii="Arial" w:hAnsi="Arial" w:cs="Arial"/>
        </w:rPr>
        <w:t xml:space="preserve">devront compléter le </w:t>
      </w:r>
      <w:r w:rsidRPr="00DF5AEA">
        <w:rPr>
          <w:rFonts w:ascii="Arial" w:hAnsi="Arial" w:cs="Arial"/>
          <w:bCs/>
        </w:rPr>
        <w:t>formulaire de candidature prévu à cet effet. Ils ne pourront pas présenter une candidature deux années de suite</w:t>
      </w:r>
      <w:r w:rsidRPr="00DF5AEA">
        <w:rPr>
          <w:rFonts w:ascii="Arial" w:hAnsi="Arial" w:cs="Arial"/>
        </w:rPr>
        <w:t>.</w:t>
      </w: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Classement final</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Le vainqueur sera celui qui aura obtenu le plus grand nombre de points au travers de l’analyse des deux collèges de votants (Internautes professionnels et Jury).</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En cas d’ex-æquo, le vainqueur sera celui qui aura été cité le plus grand nombre de fois en n° 1 par les membres du Jury.</w:t>
      </w: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Résultats</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Le classement sera dévoilé au cours de la soirée des “Palmes de la Relation Client” qui se tiendra le 7 octobre 2019, à Paris.</w:t>
      </w:r>
    </w:p>
    <w:p w:rsidR="0075779F" w:rsidRPr="00DF5AEA" w:rsidRDefault="0075779F" w:rsidP="0075779F">
      <w:pPr>
        <w:autoSpaceDE w:val="0"/>
        <w:autoSpaceDN w:val="0"/>
        <w:adjustRightInd w:val="0"/>
        <w:spacing w:line="240" w:lineRule="auto"/>
        <w:jc w:val="both"/>
        <w:rPr>
          <w:rFonts w:ascii="Arial" w:hAnsi="Arial" w:cs="Arial"/>
          <w:b/>
          <w:bCs/>
        </w:rPr>
      </w:pP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Modalités de participation</w:t>
      </w: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Les participants</w:t>
      </w:r>
    </w:p>
    <w:p w:rsidR="0075779F" w:rsidRPr="00DF5AEA" w:rsidRDefault="0075779F" w:rsidP="0075779F">
      <w:pPr>
        <w:autoSpaceDE w:val="0"/>
        <w:autoSpaceDN w:val="0"/>
        <w:adjustRightInd w:val="0"/>
        <w:spacing w:line="240" w:lineRule="auto"/>
        <w:jc w:val="both"/>
        <w:rPr>
          <w:rFonts w:ascii="Arial" w:hAnsi="Arial" w:cs="Arial"/>
          <w:color w:val="000000" w:themeColor="text1"/>
        </w:rPr>
      </w:pPr>
      <w:r w:rsidRPr="00DF5AEA">
        <w:rPr>
          <w:rFonts w:ascii="Arial" w:hAnsi="Arial" w:cs="Arial"/>
          <w:color w:val="000000" w:themeColor="text1"/>
        </w:rPr>
        <w:t>La participation est réservée exclusivement aux cadres et Dirigeants d’entreprises (chef d’entreprise, directeur général, directeur de la relation/expérience client, directeur marketing, directeur digital, …)</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Ne peuvent prendre part au vote les collaborateurs des sociétés (mère ou filiale) des personnalités nominées ou organisatrices.</w:t>
      </w: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Le principe</w:t>
      </w:r>
    </w:p>
    <w:p w:rsidR="0075779F" w:rsidRPr="00DF5AEA" w:rsidRDefault="0075779F" w:rsidP="0075779F">
      <w:pPr>
        <w:autoSpaceDE w:val="0"/>
        <w:autoSpaceDN w:val="0"/>
        <w:adjustRightInd w:val="0"/>
        <w:spacing w:line="240" w:lineRule="auto"/>
        <w:jc w:val="both"/>
        <w:rPr>
          <w:rFonts w:ascii="Arial" w:hAnsi="Arial" w:cs="Arial"/>
        </w:rPr>
      </w:pPr>
      <w:r w:rsidRPr="00DF5AEA">
        <w:rPr>
          <w:rFonts w:ascii="Arial" w:hAnsi="Arial" w:cs="Arial"/>
        </w:rPr>
        <w:t>Pour effectuer leur vote, les professionnels devront voter en ligne depuis le site dédié à la manifestation.</w:t>
      </w:r>
    </w:p>
    <w:p w:rsidR="0075779F" w:rsidRPr="00DF5AEA" w:rsidRDefault="0075779F" w:rsidP="0075779F">
      <w:pPr>
        <w:autoSpaceDE w:val="0"/>
        <w:autoSpaceDN w:val="0"/>
        <w:adjustRightInd w:val="0"/>
        <w:spacing w:line="240" w:lineRule="auto"/>
        <w:jc w:val="both"/>
        <w:rPr>
          <w:rFonts w:ascii="Arial" w:hAnsi="Arial" w:cs="Arial"/>
          <w:b/>
          <w:bCs/>
        </w:rPr>
      </w:pPr>
      <w:r w:rsidRPr="00DF5AEA">
        <w:rPr>
          <w:rFonts w:ascii="Arial" w:hAnsi="Arial" w:cs="Arial"/>
          <w:b/>
          <w:bCs/>
        </w:rPr>
        <w:t>Acceptation</w:t>
      </w:r>
    </w:p>
    <w:p w:rsidR="0075779F" w:rsidRDefault="0075779F" w:rsidP="0075779F">
      <w:pPr>
        <w:spacing w:line="240" w:lineRule="auto"/>
        <w:jc w:val="both"/>
        <w:rPr>
          <w:rFonts w:ascii="Arial" w:hAnsi="Arial" w:cs="Arial"/>
        </w:rPr>
      </w:pPr>
    </w:p>
    <w:p w:rsidR="0075779F" w:rsidRDefault="0075779F" w:rsidP="0075779F">
      <w:pPr>
        <w:spacing w:line="240" w:lineRule="auto"/>
        <w:jc w:val="both"/>
        <w:rPr>
          <w:rFonts w:ascii="Arial" w:hAnsi="Arial" w:cs="Arial"/>
        </w:rPr>
      </w:pPr>
    </w:p>
    <w:p w:rsidR="0075779F" w:rsidRDefault="0075779F" w:rsidP="0075779F">
      <w:pPr>
        <w:spacing w:line="240" w:lineRule="auto"/>
        <w:jc w:val="both"/>
        <w:rPr>
          <w:rFonts w:ascii="Arial" w:hAnsi="Arial" w:cs="Arial"/>
        </w:rPr>
      </w:pPr>
    </w:p>
    <w:p w:rsidR="0075779F" w:rsidRDefault="0075779F" w:rsidP="0075779F">
      <w:pPr>
        <w:spacing w:line="240" w:lineRule="auto"/>
        <w:jc w:val="both"/>
        <w:rPr>
          <w:rFonts w:ascii="Arial" w:hAnsi="Arial" w:cs="Arial"/>
        </w:rPr>
      </w:pPr>
    </w:p>
    <w:p w:rsidR="0075779F" w:rsidRDefault="0075779F" w:rsidP="0075779F">
      <w:pPr>
        <w:spacing w:line="240" w:lineRule="auto"/>
        <w:jc w:val="both"/>
        <w:rPr>
          <w:rFonts w:ascii="Arial" w:hAnsi="Arial" w:cs="Arial"/>
        </w:rPr>
      </w:pPr>
    </w:p>
    <w:p w:rsidR="0075779F" w:rsidRPr="00DF5AEA" w:rsidRDefault="0075779F" w:rsidP="0075779F">
      <w:pPr>
        <w:spacing w:line="240" w:lineRule="auto"/>
        <w:jc w:val="both"/>
        <w:rPr>
          <w:rFonts w:ascii="Arial" w:hAnsi="Arial" w:cs="Arial"/>
        </w:rPr>
      </w:pPr>
      <w:r w:rsidRPr="00DF5AEA">
        <w:rPr>
          <w:rFonts w:ascii="Arial" w:hAnsi="Arial" w:cs="Arial"/>
        </w:rPr>
        <w:t xml:space="preserve">Le fait de participer à la présente opération implique l’acceptation du règlement dans toutes ses conditions et la renonciation à tout recours contre cette opération, ses modalités d’exécution et les organisateurs. Les candidats </w:t>
      </w:r>
      <w:r>
        <w:rPr>
          <w:rFonts w:ascii="Arial" w:hAnsi="Arial" w:cs="Arial"/>
          <w:b/>
        </w:rPr>
        <w:t>autorisent l’organisateur de l’</w:t>
      </w:r>
      <w:r w:rsidRPr="00DF5AEA">
        <w:rPr>
          <w:rFonts w:ascii="Arial" w:hAnsi="Arial" w:cs="Arial"/>
          <w:b/>
        </w:rPr>
        <w:t>exploiter</w:t>
      </w:r>
      <w:r w:rsidRPr="00DF5AEA">
        <w:rPr>
          <w:rFonts w:ascii="Arial" w:hAnsi="Arial" w:cs="Arial"/>
        </w:rPr>
        <w:t xml:space="preserve"> à des fins de valorisation des Palmes de la Relation Client édition 2019.</w:t>
      </w:r>
    </w:p>
    <w:p w:rsidR="0075779F" w:rsidRPr="00DF5AEA" w:rsidRDefault="0075779F" w:rsidP="0075779F">
      <w:pPr>
        <w:autoSpaceDE w:val="0"/>
        <w:autoSpaceDN w:val="0"/>
        <w:adjustRightInd w:val="0"/>
        <w:spacing w:line="240" w:lineRule="auto"/>
        <w:jc w:val="both"/>
        <w:rPr>
          <w:rFonts w:ascii="Arial" w:hAnsi="Arial" w:cs="Arial"/>
        </w:rPr>
      </w:pPr>
    </w:p>
    <w:p w:rsidR="0075779F" w:rsidRPr="0075779F" w:rsidRDefault="0075779F" w:rsidP="0075779F">
      <w:pPr>
        <w:jc w:val="both"/>
        <w:rPr>
          <w:rFonts w:ascii="HelveticaNeueLT Std Cn" w:hAnsi="HelveticaNeueLT Std Cn" w:cs="Calibri"/>
          <w:b/>
          <w:bCs/>
          <w:color w:val="20A4A5"/>
          <w:sz w:val="24"/>
          <w:szCs w:val="24"/>
        </w:rPr>
      </w:pPr>
    </w:p>
    <w:p w:rsidR="00014708" w:rsidRPr="00C535E7" w:rsidRDefault="00B80EDE" w:rsidP="00B80EDE">
      <w:pPr>
        <w:jc w:val="center"/>
        <w:rPr>
          <w:rFonts w:ascii="Neo Sans Std" w:hAnsi="Neo Sans Std"/>
          <w:b/>
          <w:color w:val="20A4A5"/>
          <w:sz w:val="36"/>
        </w:rPr>
      </w:pPr>
      <w:r w:rsidRPr="00C535E7">
        <w:rPr>
          <w:rFonts w:ascii="Neo Sans Std" w:hAnsi="Neo Sans Std"/>
          <w:b/>
          <w:color w:val="20A4A5"/>
          <w:sz w:val="36"/>
        </w:rPr>
        <w:t>L’AFRC remercie ses partenaires</w:t>
      </w:r>
    </w:p>
    <w:p w:rsidR="00177331" w:rsidRPr="00806100" w:rsidRDefault="00177331" w:rsidP="00B80EDE">
      <w:pPr>
        <w:jc w:val="center"/>
        <w:rPr>
          <w:rFonts w:ascii="Neo Sans Std" w:hAnsi="Neo Sans Std"/>
          <w:b/>
          <w:color w:val="632570"/>
          <w:sz w:val="36"/>
        </w:rPr>
      </w:pPr>
    </w:p>
    <w:p w:rsidR="009C23A2" w:rsidRDefault="009C23A2">
      <w:pPr>
        <w:ind w:right="1418"/>
        <w:rPr>
          <w:rFonts w:ascii="HelveticaNeueLT Std Cn" w:eastAsia="Calibri" w:hAnsi="HelveticaNeueLT Std Cn" w:cs="Calibri"/>
        </w:rPr>
      </w:pPr>
    </w:p>
    <w:p w:rsidR="00E12729" w:rsidRDefault="00801FE4">
      <w:pPr>
        <w:ind w:right="1418"/>
        <w:rPr>
          <w:rFonts w:ascii="HelveticaNeueLT Std Cn" w:eastAsia="Calibri" w:hAnsi="HelveticaNeueLT Std Cn" w:cs="Calibri"/>
        </w:rPr>
      </w:pPr>
      <w:r w:rsidRPr="00801FE4">
        <w:rPr>
          <w:rFonts w:ascii="HelveticaNeueLT Std Cn" w:eastAsia="Calibri" w:hAnsi="HelveticaNeueLT Std Cn" w:cs="Calibri"/>
          <w:noProof/>
        </w:rPr>
        <w:drawing>
          <wp:inline distT="0" distB="0" distL="0" distR="0">
            <wp:extent cx="5759450" cy="4405979"/>
            <wp:effectExtent l="0" t="0" r="0" b="0"/>
            <wp:docPr id="7" name="Image 7" descr="U:\EVENEMENTS\LRCEF\LRCEF 2019\Palmes\Créa\Bandeaux sponsor\7046_AFRC2019_Bandeaux_LogosPartenaires_Pal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VENEMENTS\LRCEF\LRCEF 2019\Palmes\Créa\Bandeaux sponsor\7046_AFRC2019_Bandeaux_LogosPartenaires_Palm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405979"/>
                    </a:xfrm>
                    <a:prstGeom prst="rect">
                      <a:avLst/>
                    </a:prstGeom>
                    <a:noFill/>
                    <a:ln>
                      <a:noFill/>
                    </a:ln>
                  </pic:spPr>
                </pic:pic>
              </a:graphicData>
            </a:graphic>
          </wp:inline>
        </w:drawing>
      </w:r>
    </w:p>
    <w:p w:rsidR="00A3569C" w:rsidRDefault="00A3569C">
      <w:pPr>
        <w:ind w:right="1418"/>
        <w:rPr>
          <w:rFonts w:ascii="HelveticaNeueLT Std Cn" w:eastAsia="Calibri" w:hAnsi="HelveticaNeueLT Std Cn" w:cs="Calibri"/>
        </w:rPr>
      </w:pPr>
    </w:p>
    <w:p w:rsidR="00A3569C" w:rsidRDefault="00A3569C" w:rsidP="00A3569C">
      <w:pPr>
        <w:rPr>
          <w:rFonts w:ascii="HelveticaNeueLT Std Cn" w:eastAsia="Calibri" w:hAnsi="HelveticaNeueLT Std Cn" w:cs="Calibri"/>
        </w:rPr>
      </w:pPr>
    </w:p>
    <w:p w:rsidR="00E12729" w:rsidRPr="00A3569C" w:rsidRDefault="00A3569C" w:rsidP="00A3569C">
      <w:pPr>
        <w:tabs>
          <w:tab w:val="left" w:pos="2925"/>
        </w:tabs>
        <w:rPr>
          <w:rFonts w:ascii="HelveticaNeueLT Std Cn" w:eastAsia="Calibri" w:hAnsi="HelveticaNeueLT Std Cn" w:cs="Calibri"/>
        </w:rPr>
      </w:pPr>
      <w:r>
        <w:rPr>
          <w:rFonts w:ascii="HelveticaNeueLT Std Cn" w:eastAsia="Calibri" w:hAnsi="HelveticaNeueLT Std Cn" w:cs="Calibri"/>
        </w:rPr>
        <w:tab/>
      </w:r>
    </w:p>
    <w:sectPr w:rsidR="00E12729" w:rsidRPr="00A3569C" w:rsidSect="0023660C">
      <w:headerReference w:type="default" r:id="rId12"/>
      <w:footerReference w:type="default" r:id="rId13"/>
      <w:pgSz w:w="11906" w:h="16838" w:code="9"/>
      <w:pgMar w:top="-1103"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9C1" w:rsidRDefault="00FC49C1" w:rsidP="00CF40F5">
      <w:pPr>
        <w:spacing w:after="0" w:line="240" w:lineRule="auto"/>
      </w:pPr>
      <w:r>
        <w:separator/>
      </w:r>
    </w:p>
  </w:endnote>
  <w:endnote w:type="continuationSeparator" w:id="0">
    <w:p w:rsidR="00FC49C1" w:rsidRDefault="00FC49C1" w:rsidP="00CF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Cn">
    <w:altName w:val="Arial"/>
    <w:panose1 w:val="00000000000000000000"/>
    <w:charset w:val="00"/>
    <w:family w:val="swiss"/>
    <w:notTrueType/>
    <w:pitch w:val="variable"/>
    <w:sig w:usb0="00000003" w:usb1="00000000" w:usb2="00000000" w:usb3="00000000" w:csb0="00000001" w:csb1="00000000"/>
  </w:font>
  <w:font w:name="Neo Sans Std">
    <w:panose1 w:val="00000000000000000000"/>
    <w:charset w:val="00"/>
    <w:family w:val="swiss"/>
    <w:notTrueType/>
    <w:pitch w:val="variable"/>
    <w:sig w:usb0="800000AF" w:usb1="5000205B"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3F" w:rsidRPr="00177331" w:rsidRDefault="00A22591" w:rsidP="0058750B">
    <w:pPr>
      <w:pStyle w:val="Pieddepage"/>
      <w:rPr>
        <w:rFonts w:ascii="HelveticaNeueLT Std Cn" w:hAnsi="HelveticaNeueLT Std Cn"/>
        <w:color w:val="000000"/>
        <w:sz w:val="14"/>
        <w:szCs w:val="14"/>
      </w:rPr>
    </w:pPr>
    <w:r>
      <w:rPr>
        <w:rFonts w:ascii="HelveticaNeueLT Std Cn" w:hAnsi="HelveticaNeueLT Std Cn"/>
        <w:color w:val="000000"/>
        <w:sz w:val="14"/>
        <w:szCs w:val="14"/>
      </w:rPr>
      <w:t>AFRC ® Copyright 2019</w:t>
    </w:r>
    <w:r w:rsidR="00815A3F" w:rsidRPr="00177331">
      <w:rPr>
        <w:rFonts w:ascii="HelveticaNeueLT Std Cn" w:hAnsi="HelveticaNeueLT Std Cn"/>
        <w:color w:val="000000"/>
        <w:sz w:val="14"/>
        <w:szCs w:val="14"/>
      </w:rPr>
      <w:t xml:space="preserve"> Tous droits réservés. Ce dossier appartient à l’AFRC.</w:t>
    </w:r>
  </w:p>
  <w:p w:rsidR="00815A3F" w:rsidRPr="00177331" w:rsidRDefault="00815A3F" w:rsidP="00295CA4">
    <w:pPr>
      <w:pStyle w:val="Pieddepage"/>
      <w:rPr>
        <w:rFonts w:ascii="HelveticaNeueLT Std Cn" w:hAnsi="HelveticaNeueLT Std Cn"/>
        <w:b/>
        <w:color w:val="000000"/>
        <w:sz w:val="14"/>
        <w:szCs w:val="14"/>
      </w:rPr>
    </w:pPr>
    <w:r w:rsidRPr="00177331">
      <w:rPr>
        <w:rFonts w:ascii="HelveticaNeueLT Std Cn" w:hAnsi="HelveticaNeueLT Std Cn"/>
        <w:color w:val="000000"/>
        <w:sz w:val="14"/>
        <w:szCs w:val="14"/>
      </w:rPr>
      <w:t>Il est protégé par le code de la propriété intellectuelle, toute reproduction ou diffusion est interdite sans son autorisation écrite</w:t>
    </w:r>
    <w:r w:rsidRPr="00177331">
      <w:rPr>
        <w:rFonts w:ascii="HelveticaNeueLT Std Cn" w:hAnsi="HelveticaNeueLT Std Cn"/>
        <w:b/>
        <w:color w:val="000000"/>
        <w:sz w:val="14"/>
        <w:szCs w:val="14"/>
      </w:rPr>
      <w:t>.</w:t>
    </w:r>
    <w:r w:rsidRPr="00177331">
      <w:rPr>
        <w:rFonts w:ascii="HelveticaNeueLT Std Cn" w:hAnsi="HelveticaNeueLT Std Cn"/>
        <w:color w:val="000000"/>
        <w:sz w:val="27"/>
        <w:szCs w:val="27"/>
      </w:rPr>
      <w:t xml:space="preserve"> </w:t>
    </w:r>
    <w:r>
      <w:rPr>
        <w:rFonts w:ascii="HelveticaNeueLT Std Cn" w:hAnsi="HelveticaNeueLT Std Cn"/>
        <w:color w:val="000000"/>
        <w:sz w:val="27"/>
        <w:szCs w:val="27"/>
      </w:rPr>
      <w:t xml:space="preserve">                               </w:t>
    </w:r>
    <w:r w:rsidRPr="00177331">
      <w:rPr>
        <w:rFonts w:ascii="HelveticaNeueLT Std Cn" w:hAnsi="HelveticaNeueLT Std Cn"/>
        <w:color w:val="000000"/>
        <w:sz w:val="27"/>
        <w:szCs w:val="27"/>
      </w:rPr>
      <w:t xml:space="preserve"> </w:t>
    </w:r>
    <w:r w:rsidRPr="00177331">
      <w:rPr>
        <w:rFonts w:ascii="HelveticaNeueLT Std Cn" w:hAnsi="HelveticaNeueLT Std Cn"/>
      </w:rPr>
      <w:t xml:space="preserve">   </w:t>
    </w:r>
    <w:sdt>
      <w:sdtPr>
        <w:rPr>
          <w:rFonts w:ascii="HelveticaNeueLT Std Cn" w:hAnsi="HelveticaNeueLT Std Cn"/>
        </w:rPr>
        <w:id w:val="-618447402"/>
        <w:docPartObj>
          <w:docPartGallery w:val="Page Numbers (Bottom of Page)"/>
          <w:docPartUnique/>
        </w:docPartObj>
      </w:sdtPr>
      <w:sdtEndPr/>
      <w:sdtContent>
        <w:r>
          <w:rPr>
            <w:rFonts w:ascii="HelveticaNeueLT Std Cn" w:hAnsi="HelveticaNeueLT Std Cn"/>
          </w:rPr>
          <w:tab/>
        </w:r>
        <w:r>
          <w:rPr>
            <w:rFonts w:ascii="HelveticaNeueLT Std Cn" w:hAnsi="HelveticaNeueLT Std Cn"/>
          </w:rPr>
          <w:tab/>
        </w:r>
        <w:r w:rsidR="00C476DC" w:rsidRPr="00177331">
          <w:rPr>
            <w:rFonts w:ascii="HelveticaNeueLT Std Cn" w:hAnsi="HelveticaNeueLT Std Cn"/>
          </w:rPr>
          <w:fldChar w:fldCharType="begin"/>
        </w:r>
        <w:r w:rsidRPr="00177331">
          <w:rPr>
            <w:rFonts w:ascii="HelveticaNeueLT Std Cn" w:hAnsi="HelveticaNeueLT Std Cn"/>
          </w:rPr>
          <w:instrText xml:space="preserve"> PAGE   \* MERGEFORMAT </w:instrText>
        </w:r>
        <w:r w:rsidR="00C476DC" w:rsidRPr="00177331">
          <w:rPr>
            <w:rFonts w:ascii="HelveticaNeueLT Std Cn" w:hAnsi="HelveticaNeueLT Std Cn"/>
          </w:rPr>
          <w:fldChar w:fldCharType="separate"/>
        </w:r>
        <w:r w:rsidR="00367EC5">
          <w:rPr>
            <w:rFonts w:ascii="HelveticaNeueLT Std Cn" w:hAnsi="HelveticaNeueLT Std Cn"/>
            <w:noProof/>
          </w:rPr>
          <w:t>14</w:t>
        </w:r>
        <w:r w:rsidR="00C476DC" w:rsidRPr="00177331">
          <w:rPr>
            <w:rFonts w:ascii="HelveticaNeueLT Std Cn" w:hAnsi="HelveticaNeueLT Std Cn"/>
          </w:rPr>
          <w:fldChar w:fldCharType="end"/>
        </w:r>
      </w:sdtContent>
    </w:sdt>
  </w:p>
  <w:p w:rsidR="00815A3F" w:rsidRPr="0058750B" w:rsidRDefault="00815A3F">
    <w:pPr>
      <w:pStyle w:val="Pieddepage"/>
      <w:rPr>
        <w:rFonts w:ascii="Helvetica" w:hAnsi="Helveti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9C1" w:rsidRDefault="00FC49C1" w:rsidP="00CF40F5">
      <w:pPr>
        <w:spacing w:after="0" w:line="240" w:lineRule="auto"/>
      </w:pPr>
      <w:r>
        <w:separator/>
      </w:r>
    </w:p>
  </w:footnote>
  <w:footnote w:type="continuationSeparator" w:id="0">
    <w:p w:rsidR="00FC49C1" w:rsidRDefault="00FC49C1" w:rsidP="00CF4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39" w:rsidRDefault="00367EC5" w:rsidP="0023660C">
    <w:pPr>
      <w:pStyle w:val="En-tt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28.25pt">
          <v:imagedata r:id="rId1" o:title="Bandeaux E mailing Palmes V2"/>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06C"/>
    <w:multiLevelType w:val="hybridMultilevel"/>
    <w:tmpl w:val="415CE4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FE60C35"/>
    <w:multiLevelType w:val="hybridMultilevel"/>
    <w:tmpl w:val="E44CE67A"/>
    <w:lvl w:ilvl="0" w:tplc="040C0015">
      <w:start w:val="1"/>
      <w:numFmt w:val="upperLetter"/>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 w15:restartNumberingAfterBreak="0">
    <w:nsid w:val="15813A81"/>
    <w:multiLevelType w:val="hybridMultilevel"/>
    <w:tmpl w:val="BF8E2BDE"/>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0C61B9"/>
    <w:multiLevelType w:val="hybridMultilevel"/>
    <w:tmpl w:val="3FC83D46"/>
    <w:lvl w:ilvl="0" w:tplc="A5D2E76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1A2B0A03"/>
    <w:multiLevelType w:val="hybridMultilevel"/>
    <w:tmpl w:val="14508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C0366C"/>
    <w:multiLevelType w:val="hybridMultilevel"/>
    <w:tmpl w:val="591AC200"/>
    <w:lvl w:ilvl="0" w:tplc="040C0003">
      <w:start w:val="1"/>
      <w:numFmt w:val="bullet"/>
      <w:lvlText w:val="o"/>
      <w:lvlJc w:val="left"/>
      <w:pPr>
        <w:tabs>
          <w:tab w:val="num" w:pos="360"/>
        </w:tabs>
        <w:ind w:left="36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9A39AF"/>
    <w:multiLevelType w:val="hybridMultilevel"/>
    <w:tmpl w:val="6950ABF2"/>
    <w:lvl w:ilvl="0" w:tplc="040C000F">
      <w:start w:val="1"/>
      <w:numFmt w:val="decimal"/>
      <w:lvlText w:val="%1."/>
      <w:lvlJc w:val="left"/>
      <w:pPr>
        <w:ind w:left="1428" w:hanging="360"/>
      </w:p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47DB6FFF"/>
    <w:multiLevelType w:val="hybridMultilevel"/>
    <w:tmpl w:val="D0F62EB8"/>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61083F93"/>
    <w:multiLevelType w:val="hybridMultilevel"/>
    <w:tmpl w:val="58EE00F0"/>
    <w:lvl w:ilvl="0" w:tplc="255C8EB6">
      <w:numFmt w:val="bullet"/>
      <w:lvlText w:val="-"/>
      <w:lvlJc w:val="left"/>
      <w:pPr>
        <w:ind w:left="720" w:hanging="360"/>
      </w:pPr>
      <w:rPr>
        <w:rFonts w:ascii="Calibri" w:eastAsiaTheme="minorHAnsi" w:hAnsi="Calibri" w:cs="Tahoma"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D407F"/>
    <w:multiLevelType w:val="hybridMultilevel"/>
    <w:tmpl w:val="502AF45E"/>
    <w:lvl w:ilvl="0" w:tplc="82569960">
      <w:start w:val="1"/>
      <w:numFmt w:val="decimal"/>
      <w:lvlText w:val="%1."/>
      <w:lvlJc w:val="left"/>
      <w:pPr>
        <w:ind w:left="1068" w:hanging="360"/>
      </w:pPr>
      <w:rPr>
        <w:rFonts w:hint="default"/>
        <w:b/>
        <w:color w:val="63257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8"/>
  </w:num>
  <w:num w:numId="2">
    <w:abstractNumId w:val="5"/>
  </w:num>
  <w:num w:numId="3">
    <w:abstractNumId w:val="9"/>
  </w:num>
  <w:num w:numId="4">
    <w:abstractNumId w:val="7"/>
  </w:num>
  <w:num w:numId="5">
    <w:abstractNumId w:val="2"/>
  </w:num>
  <w:num w:numId="6">
    <w:abstractNumId w:val="3"/>
  </w:num>
  <w:num w:numId="7">
    <w:abstractNumId w:val="0"/>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defaultTabStop w:val="708"/>
  <w:hyphenationZone w:val="425"/>
  <w:drawingGridHorizontalSpacing w:val="110"/>
  <w:displayHorizontalDrawingGridEvery w:val="2"/>
  <w:characterSpacingControl w:val="doNotCompress"/>
  <w:hdrShapeDefaults>
    <o:shapedefaults v:ext="edit" spidmax="6963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0F5"/>
    <w:rsid w:val="00014708"/>
    <w:rsid w:val="00084D1E"/>
    <w:rsid w:val="000A4C6A"/>
    <w:rsid w:val="000F6B20"/>
    <w:rsid w:val="00106E9D"/>
    <w:rsid w:val="00160CB1"/>
    <w:rsid w:val="00166DD2"/>
    <w:rsid w:val="00170371"/>
    <w:rsid w:val="00177331"/>
    <w:rsid w:val="001E32AC"/>
    <w:rsid w:val="00230378"/>
    <w:rsid w:val="0023660C"/>
    <w:rsid w:val="00256D57"/>
    <w:rsid w:val="00295CA4"/>
    <w:rsid w:val="002A00EC"/>
    <w:rsid w:val="002C63AE"/>
    <w:rsid w:val="002D77F3"/>
    <w:rsid w:val="002E0BFF"/>
    <w:rsid w:val="0030065F"/>
    <w:rsid w:val="00303A06"/>
    <w:rsid w:val="00325B59"/>
    <w:rsid w:val="00333877"/>
    <w:rsid w:val="00361886"/>
    <w:rsid w:val="00367EC5"/>
    <w:rsid w:val="00393C39"/>
    <w:rsid w:val="003B2D95"/>
    <w:rsid w:val="003E60D5"/>
    <w:rsid w:val="00413414"/>
    <w:rsid w:val="004339A3"/>
    <w:rsid w:val="004632C0"/>
    <w:rsid w:val="00475ECE"/>
    <w:rsid w:val="00476087"/>
    <w:rsid w:val="00480EED"/>
    <w:rsid w:val="004840E6"/>
    <w:rsid w:val="004D079B"/>
    <w:rsid w:val="00514547"/>
    <w:rsid w:val="00527314"/>
    <w:rsid w:val="00565266"/>
    <w:rsid w:val="0058750B"/>
    <w:rsid w:val="00593660"/>
    <w:rsid w:val="005D0FE1"/>
    <w:rsid w:val="00623746"/>
    <w:rsid w:val="00626276"/>
    <w:rsid w:val="00672C42"/>
    <w:rsid w:val="00677A7C"/>
    <w:rsid w:val="00681A01"/>
    <w:rsid w:val="006A2910"/>
    <w:rsid w:val="006A6113"/>
    <w:rsid w:val="006F3E24"/>
    <w:rsid w:val="006F4ADD"/>
    <w:rsid w:val="00725A56"/>
    <w:rsid w:val="007530EA"/>
    <w:rsid w:val="0075779F"/>
    <w:rsid w:val="00757B77"/>
    <w:rsid w:val="00773212"/>
    <w:rsid w:val="007A5881"/>
    <w:rsid w:val="007B2B23"/>
    <w:rsid w:val="007C3017"/>
    <w:rsid w:val="00801FE4"/>
    <w:rsid w:val="00802D28"/>
    <w:rsid w:val="00806100"/>
    <w:rsid w:val="00815A3F"/>
    <w:rsid w:val="00825459"/>
    <w:rsid w:val="0083685B"/>
    <w:rsid w:val="00876C72"/>
    <w:rsid w:val="00882177"/>
    <w:rsid w:val="008E421A"/>
    <w:rsid w:val="00907A0E"/>
    <w:rsid w:val="00960D30"/>
    <w:rsid w:val="00966FC6"/>
    <w:rsid w:val="009720A5"/>
    <w:rsid w:val="00980EB0"/>
    <w:rsid w:val="0098171A"/>
    <w:rsid w:val="00996AD9"/>
    <w:rsid w:val="009C23A2"/>
    <w:rsid w:val="009F30D2"/>
    <w:rsid w:val="009F3BC8"/>
    <w:rsid w:val="00A1495B"/>
    <w:rsid w:val="00A17509"/>
    <w:rsid w:val="00A2099A"/>
    <w:rsid w:val="00A22591"/>
    <w:rsid w:val="00A34F69"/>
    <w:rsid w:val="00A3569C"/>
    <w:rsid w:val="00AC195D"/>
    <w:rsid w:val="00AF5A09"/>
    <w:rsid w:val="00B024DD"/>
    <w:rsid w:val="00B80EDE"/>
    <w:rsid w:val="00B943E8"/>
    <w:rsid w:val="00BA5CE6"/>
    <w:rsid w:val="00BA7D76"/>
    <w:rsid w:val="00BC3315"/>
    <w:rsid w:val="00BE4BD5"/>
    <w:rsid w:val="00BF6377"/>
    <w:rsid w:val="00BF7D99"/>
    <w:rsid w:val="00C476DC"/>
    <w:rsid w:val="00C535E7"/>
    <w:rsid w:val="00C759C6"/>
    <w:rsid w:val="00CB3223"/>
    <w:rsid w:val="00CD4F7E"/>
    <w:rsid w:val="00CF40F5"/>
    <w:rsid w:val="00D00E96"/>
    <w:rsid w:val="00D07F62"/>
    <w:rsid w:val="00D22B0E"/>
    <w:rsid w:val="00D23E35"/>
    <w:rsid w:val="00D461D5"/>
    <w:rsid w:val="00D84CDF"/>
    <w:rsid w:val="00DD7E94"/>
    <w:rsid w:val="00DF01BB"/>
    <w:rsid w:val="00E12729"/>
    <w:rsid w:val="00E7114C"/>
    <w:rsid w:val="00E71C35"/>
    <w:rsid w:val="00E820EA"/>
    <w:rsid w:val="00E84F76"/>
    <w:rsid w:val="00EF3BAE"/>
    <w:rsid w:val="00F00A6F"/>
    <w:rsid w:val="00F41CCA"/>
    <w:rsid w:val="00F47FC3"/>
    <w:rsid w:val="00F50549"/>
    <w:rsid w:val="00F73152"/>
    <w:rsid w:val="00F76828"/>
    <w:rsid w:val="00F85CEB"/>
    <w:rsid w:val="00FA6A64"/>
    <w:rsid w:val="00FC49C1"/>
    <w:rsid w:val="00FE1C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15:docId w15:val="{EFCFA435-EF7A-4F5E-9912-0A0E08E8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F4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A6A64"/>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FA6A64"/>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40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0F5"/>
    <w:rPr>
      <w:rFonts w:ascii="Tahoma" w:hAnsi="Tahoma" w:cs="Tahoma"/>
      <w:sz w:val="16"/>
      <w:szCs w:val="16"/>
    </w:rPr>
  </w:style>
  <w:style w:type="paragraph" w:styleId="En-tte">
    <w:name w:val="header"/>
    <w:basedOn w:val="Normal"/>
    <w:link w:val="En-tteCar"/>
    <w:uiPriority w:val="99"/>
    <w:unhideWhenUsed/>
    <w:rsid w:val="00CF40F5"/>
    <w:pPr>
      <w:tabs>
        <w:tab w:val="center" w:pos="4536"/>
        <w:tab w:val="right" w:pos="9072"/>
      </w:tabs>
      <w:spacing w:after="0" w:line="240" w:lineRule="auto"/>
    </w:pPr>
  </w:style>
  <w:style w:type="character" w:customStyle="1" w:styleId="En-tteCar">
    <w:name w:val="En-tête Car"/>
    <w:basedOn w:val="Policepardfaut"/>
    <w:link w:val="En-tte"/>
    <w:uiPriority w:val="99"/>
    <w:rsid w:val="00CF40F5"/>
  </w:style>
  <w:style w:type="paragraph" w:styleId="Pieddepage">
    <w:name w:val="footer"/>
    <w:basedOn w:val="Normal"/>
    <w:link w:val="PieddepageCar"/>
    <w:uiPriority w:val="99"/>
    <w:unhideWhenUsed/>
    <w:rsid w:val="00CF40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0F5"/>
  </w:style>
  <w:style w:type="paragraph" w:styleId="Notedefin">
    <w:name w:val="endnote text"/>
    <w:basedOn w:val="Normal"/>
    <w:link w:val="NotedefinCar"/>
    <w:uiPriority w:val="99"/>
    <w:semiHidden/>
    <w:unhideWhenUsed/>
    <w:rsid w:val="00626276"/>
    <w:pPr>
      <w:spacing w:after="0" w:line="240" w:lineRule="auto"/>
    </w:pPr>
    <w:rPr>
      <w:sz w:val="20"/>
      <w:szCs w:val="20"/>
    </w:rPr>
  </w:style>
  <w:style w:type="character" w:customStyle="1" w:styleId="NotedefinCar">
    <w:name w:val="Note de fin Car"/>
    <w:basedOn w:val="Policepardfaut"/>
    <w:link w:val="Notedefin"/>
    <w:uiPriority w:val="99"/>
    <w:semiHidden/>
    <w:rsid w:val="00626276"/>
    <w:rPr>
      <w:sz w:val="20"/>
      <w:szCs w:val="20"/>
    </w:rPr>
  </w:style>
  <w:style w:type="character" w:styleId="Appeldenotedefin">
    <w:name w:val="endnote reference"/>
    <w:basedOn w:val="Policepardfaut"/>
    <w:uiPriority w:val="99"/>
    <w:semiHidden/>
    <w:unhideWhenUsed/>
    <w:rsid w:val="00626276"/>
    <w:rPr>
      <w:vertAlign w:val="superscript"/>
    </w:rPr>
  </w:style>
  <w:style w:type="paragraph" w:styleId="Notedebasdepage">
    <w:name w:val="footnote text"/>
    <w:basedOn w:val="Normal"/>
    <w:link w:val="NotedebasdepageCar"/>
    <w:uiPriority w:val="99"/>
    <w:semiHidden/>
    <w:unhideWhenUsed/>
    <w:rsid w:val="00FA6A6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6A64"/>
    <w:rPr>
      <w:sz w:val="20"/>
      <w:szCs w:val="20"/>
    </w:rPr>
  </w:style>
  <w:style w:type="character" w:styleId="Appelnotedebasdep">
    <w:name w:val="footnote reference"/>
    <w:basedOn w:val="Policepardfaut"/>
    <w:uiPriority w:val="99"/>
    <w:semiHidden/>
    <w:unhideWhenUsed/>
    <w:rsid w:val="00FA6A64"/>
    <w:rPr>
      <w:vertAlign w:val="superscript"/>
    </w:rPr>
  </w:style>
  <w:style w:type="character" w:customStyle="1" w:styleId="Titre2Car">
    <w:name w:val="Titre 2 Car"/>
    <w:basedOn w:val="Policepardfaut"/>
    <w:link w:val="Titre2"/>
    <w:uiPriority w:val="9"/>
    <w:rsid w:val="00FA6A64"/>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FA6A64"/>
    <w:rPr>
      <w:rFonts w:asciiTheme="majorHAnsi" w:eastAsiaTheme="majorEastAsia" w:hAnsiTheme="majorHAnsi" w:cstheme="majorBidi"/>
      <w:b/>
      <w:bCs/>
      <w:color w:val="4F81BD" w:themeColor="accent1"/>
      <w:lang w:val="en-US"/>
    </w:rPr>
  </w:style>
  <w:style w:type="paragraph" w:styleId="Paragraphedeliste">
    <w:name w:val="List Paragraph"/>
    <w:basedOn w:val="Normal"/>
    <w:uiPriority w:val="34"/>
    <w:qFormat/>
    <w:rsid w:val="00FA6A64"/>
    <w:pPr>
      <w:ind w:left="720"/>
      <w:contextualSpacing/>
    </w:pPr>
    <w:rPr>
      <w:lang w:val="en-US"/>
    </w:rPr>
  </w:style>
  <w:style w:type="character" w:styleId="Lienhypertexte">
    <w:name w:val="Hyperlink"/>
    <w:basedOn w:val="Policepardfaut"/>
    <w:uiPriority w:val="99"/>
    <w:unhideWhenUsed/>
    <w:rsid w:val="00DD7E94"/>
    <w:rPr>
      <w:color w:val="0000FF"/>
      <w:u w:val="single"/>
    </w:rPr>
  </w:style>
  <w:style w:type="paragraph" w:customStyle="1" w:styleId="Titre2CouleurpersonnaliseRVB201">
    <w:name w:val="Titre 2 +  Couleur personnalisée(RVB(201"/>
    <w:aliases w:val="144,0))"/>
    <w:basedOn w:val="Normal"/>
    <w:rsid w:val="006F4ADD"/>
    <w:pPr>
      <w:keepNext/>
      <w:keepLines/>
      <w:spacing w:before="480" w:after="0" w:line="240" w:lineRule="auto"/>
      <w:outlineLvl w:val="0"/>
    </w:pPr>
    <w:rPr>
      <w:rFonts w:ascii="Cambria" w:eastAsia="Times New Roman" w:hAnsi="Cambria" w:cs="Times New Roman"/>
      <w:b/>
      <w:bCs/>
      <w:color w:val="C99000"/>
      <w:sz w:val="26"/>
      <w:szCs w:val="26"/>
    </w:rPr>
  </w:style>
  <w:style w:type="paragraph" w:customStyle="1" w:styleId="text">
    <w:name w:val="text"/>
    <w:basedOn w:val="Titre1"/>
    <w:link w:val="textChar"/>
    <w:qFormat/>
    <w:rsid w:val="006F4ADD"/>
    <w:pPr>
      <w:spacing w:before="240" w:line="240" w:lineRule="auto"/>
    </w:pPr>
    <w:rPr>
      <w:rFonts w:ascii="Arial" w:eastAsia="Times New Roman" w:hAnsi="Arial" w:cs="Arial"/>
      <w:b w:val="0"/>
      <w:color w:val="auto"/>
      <w:sz w:val="20"/>
      <w:szCs w:val="20"/>
    </w:rPr>
  </w:style>
  <w:style w:type="character" w:customStyle="1" w:styleId="textChar">
    <w:name w:val="text Char"/>
    <w:basedOn w:val="Titre1Car"/>
    <w:link w:val="text"/>
    <w:rsid w:val="006F4ADD"/>
    <w:rPr>
      <w:rFonts w:ascii="Arial" w:eastAsia="Times New Roman" w:hAnsi="Arial" w:cs="Arial"/>
      <w:b/>
      <w:bCs/>
      <w:color w:val="365F91" w:themeColor="accent1" w:themeShade="BF"/>
      <w:sz w:val="20"/>
      <w:szCs w:val="20"/>
      <w:lang w:eastAsia="fr-FR"/>
    </w:rPr>
  </w:style>
  <w:style w:type="character" w:customStyle="1" w:styleId="Titre1Car">
    <w:name w:val="Titre 1 Car"/>
    <w:basedOn w:val="Policepardfaut"/>
    <w:link w:val="Titre1"/>
    <w:uiPriority w:val="9"/>
    <w:rsid w:val="006F4ADD"/>
    <w:rPr>
      <w:rFonts w:asciiTheme="majorHAnsi" w:eastAsiaTheme="majorEastAsia" w:hAnsiTheme="majorHAnsi" w:cstheme="majorBidi"/>
      <w:b/>
      <w:bCs/>
      <w:color w:val="365F91" w:themeColor="accent1" w:themeShade="BF"/>
      <w:sz w:val="28"/>
      <w:szCs w:val="28"/>
    </w:rPr>
  </w:style>
  <w:style w:type="paragraph" w:styleId="Corpsdetexte">
    <w:name w:val="Body Text"/>
    <w:basedOn w:val="Normal"/>
    <w:link w:val="CorpsdetexteCar"/>
    <w:semiHidden/>
    <w:rsid w:val="00170371"/>
    <w:pPr>
      <w:spacing w:after="0" w:line="240" w:lineRule="auto"/>
      <w:jc w:val="both"/>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semiHidden/>
    <w:rsid w:val="00170371"/>
    <w:rPr>
      <w:rFonts w:ascii="Times New Roman" w:eastAsia="Times New Roman" w:hAnsi="Times New Roman" w:cs="Times New Roman"/>
      <w:sz w:val="24"/>
      <w:szCs w:val="20"/>
      <w:lang w:eastAsia="fr-FR"/>
    </w:rPr>
  </w:style>
  <w:style w:type="paragraph" w:styleId="Sansinterligne">
    <w:name w:val="No Spacing"/>
    <w:link w:val="SansinterligneCar"/>
    <w:uiPriority w:val="1"/>
    <w:qFormat/>
    <w:rsid w:val="00677A7C"/>
    <w:pPr>
      <w:spacing w:after="0" w:line="240" w:lineRule="auto"/>
    </w:pPr>
  </w:style>
  <w:style w:type="character" w:customStyle="1" w:styleId="SansinterligneCar">
    <w:name w:val="Sans interligne Car"/>
    <w:basedOn w:val="Policepardfaut"/>
    <w:link w:val="Sansinterligne"/>
    <w:uiPriority w:val="1"/>
    <w:rsid w:val="00677A7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erenice.carrillo@afr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E661B-6096-435A-BF78-DE2A8E85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2313</Words>
  <Characters>12725</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DC DRC 2013</vt:lpstr>
    </vt:vector>
  </TitlesOfParts>
  <Company>Ogilvy</Company>
  <LinksUpToDate>false</LinksUpToDate>
  <CharactersWithSpaces>15008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DRC 2013</dc:title>
  <dc:creator>AFRC - B Carrillo</dc:creator>
  <cp:lastModifiedBy>Stagiaire</cp:lastModifiedBy>
  <cp:revision>11</cp:revision>
  <cp:lastPrinted>2019-05-14T08:07:00Z</cp:lastPrinted>
  <dcterms:created xsi:type="dcterms:W3CDTF">2018-06-15T08:23:00Z</dcterms:created>
  <dcterms:modified xsi:type="dcterms:W3CDTF">2019-07-18T12:28:00Z</dcterms:modified>
</cp:coreProperties>
</file>