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DD628" w14:textId="77777777" w:rsidR="00083BB9" w:rsidRPr="00A00B42" w:rsidRDefault="00083BB9" w:rsidP="00083BB9">
      <w:pPr>
        <w:spacing w:after="0" w:line="240" w:lineRule="auto"/>
        <w:outlineLvl w:val="0"/>
        <w:rPr>
          <w:rFonts w:ascii="inherit" w:eastAsia="Times New Roman" w:hAnsi="inherit" w:cs="Times New Roman"/>
          <w:color w:val="424950"/>
          <w:kern w:val="36"/>
          <w:sz w:val="48"/>
          <w:szCs w:val="48"/>
          <w:lang w:eastAsia="fr-FR"/>
        </w:rPr>
      </w:pPr>
      <w:r>
        <w:rPr>
          <w:rFonts w:ascii="inherit" w:eastAsia="Times New Roman" w:hAnsi="inherit" w:cs="Times New Roman"/>
          <w:color w:val="424950"/>
          <w:kern w:val="36"/>
          <w:sz w:val="48"/>
          <w:szCs w:val="48"/>
          <w:lang w:eastAsia="fr-FR"/>
        </w:rPr>
        <w:t>Alternance – Chargé de missions HSE</w:t>
      </w:r>
      <w:r w:rsidRPr="00A00B42">
        <w:rPr>
          <w:rFonts w:ascii="inherit" w:eastAsia="Times New Roman" w:hAnsi="inherit" w:cs="Times New Roman"/>
          <w:color w:val="424950"/>
          <w:kern w:val="36"/>
          <w:sz w:val="48"/>
          <w:szCs w:val="48"/>
          <w:lang w:eastAsia="fr-FR"/>
        </w:rPr>
        <w:t xml:space="preserve"> </w:t>
      </w:r>
      <w:r>
        <w:rPr>
          <w:rFonts w:ascii="inherit" w:eastAsia="Times New Roman" w:hAnsi="inherit" w:cs="Times New Roman"/>
          <w:color w:val="424950"/>
          <w:kern w:val="36"/>
          <w:sz w:val="48"/>
          <w:szCs w:val="48"/>
          <w:lang w:eastAsia="fr-FR"/>
        </w:rPr>
        <w:t>(</w:t>
      </w:r>
      <w:r w:rsidRPr="00A00B42">
        <w:rPr>
          <w:rFonts w:ascii="inherit" w:eastAsia="Times New Roman" w:hAnsi="inherit" w:cs="Times New Roman"/>
          <w:color w:val="424950"/>
          <w:kern w:val="36"/>
          <w:sz w:val="48"/>
          <w:szCs w:val="48"/>
          <w:lang w:eastAsia="fr-FR"/>
        </w:rPr>
        <w:t>H/F</w:t>
      </w:r>
      <w:r>
        <w:rPr>
          <w:rFonts w:ascii="inherit" w:eastAsia="Times New Roman" w:hAnsi="inherit" w:cs="Times New Roman"/>
          <w:color w:val="424950"/>
          <w:kern w:val="36"/>
          <w:sz w:val="48"/>
          <w:szCs w:val="48"/>
          <w:lang w:eastAsia="fr-FR"/>
        </w:rPr>
        <w:t>)</w:t>
      </w:r>
    </w:p>
    <w:p w14:paraId="04FD6718" w14:textId="2DF1D608" w:rsidR="00083BB9" w:rsidRPr="00A00B42" w:rsidRDefault="00083BB9" w:rsidP="00083BB9">
      <w:pPr>
        <w:spacing w:before="30" w:after="0" w:line="240" w:lineRule="auto"/>
        <w:rPr>
          <w:rFonts w:ascii="Lato" w:eastAsia="Times New Roman" w:hAnsi="Lato" w:cs="Times New Roman"/>
          <w:color w:val="89949B"/>
          <w:sz w:val="21"/>
          <w:szCs w:val="21"/>
          <w:lang w:eastAsia="fr-FR"/>
        </w:rPr>
      </w:pPr>
      <w:r w:rsidRPr="00A00B42">
        <w:rPr>
          <w:rFonts w:ascii="Lato" w:eastAsia="Times New Roman" w:hAnsi="Lato" w:cs="Times New Roman"/>
          <w:color w:val="89949B"/>
          <w:sz w:val="21"/>
          <w:szCs w:val="21"/>
          <w:lang w:eastAsia="fr-FR"/>
        </w:rPr>
        <w:t xml:space="preserve">Contrat à Gennevilliers, 92230 - </w:t>
      </w:r>
      <w:r>
        <w:rPr>
          <w:rFonts w:ascii="Lato" w:eastAsia="Times New Roman" w:hAnsi="Lato" w:cs="Times New Roman"/>
          <w:color w:val="89949B"/>
          <w:sz w:val="21"/>
          <w:szCs w:val="21"/>
          <w:lang w:eastAsia="fr-FR"/>
        </w:rPr>
        <w:t>Alternance</w:t>
      </w:r>
      <w:r w:rsidRPr="00A00B42">
        <w:rPr>
          <w:rFonts w:ascii="Lato" w:eastAsia="Times New Roman" w:hAnsi="Lato" w:cs="Times New Roman"/>
          <w:color w:val="89949B"/>
          <w:sz w:val="21"/>
          <w:szCs w:val="21"/>
          <w:lang w:eastAsia="fr-FR"/>
        </w:rPr>
        <w:t xml:space="preserve"> - </w:t>
      </w:r>
      <w:r>
        <w:rPr>
          <w:rFonts w:ascii="Lato" w:eastAsia="Times New Roman" w:hAnsi="Lato" w:cs="Times New Roman"/>
          <w:color w:val="89949B"/>
          <w:sz w:val="21"/>
          <w:szCs w:val="21"/>
          <w:lang w:eastAsia="fr-FR"/>
        </w:rPr>
        <w:t>11</w:t>
      </w:r>
      <w:r w:rsidRPr="00A00B42">
        <w:rPr>
          <w:rFonts w:ascii="Lato" w:eastAsia="Times New Roman" w:hAnsi="Lato" w:cs="Times New Roman"/>
          <w:color w:val="89949B"/>
          <w:sz w:val="21"/>
          <w:szCs w:val="21"/>
          <w:lang w:eastAsia="fr-FR"/>
        </w:rPr>
        <w:t>/</w:t>
      </w:r>
      <w:r>
        <w:rPr>
          <w:rFonts w:ascii="Lato" w:eastAsia="Times New Roman" w:hAnsi="Lato" w:cs="Times New Roman"/>
          <w:color w:val="89949B"/>
          <w:sz w:val="21"/>
          <w:szCs w:val="21"/>
          <w:lang w:eastAsia="fr-FR"/>
        </w:rPr>
        <w:t>04</w:t>
      </w:r>
      <w:r w:rsidRPr="00A00B42">
        <w:rPr>
          <w:rFonts w:ascii="Lato" w:eastAsia="Times New Roman" w:hAnsi="Lato" w:cs="Times New Roman"/>
          <w:color w:val="89949B"/>
          <w:sz w:val="21"/>
          <w:szCs w:val="21"/>
          <w:lang w:eastAsia="fr-FR"/>
        </w:rPr>
        <w:t>/202</w:t>
      </w:r>
      <w:r>
        <w:rPr>
          <w:rFonts w:ascii="Lato" w:eastAsia="Times New Roman" w:hAnsi="Lato" w:cs="Times New Roman"/>
          <w:color w:val="89949B"/>
          <w:sz w:val="21"/>
          <w:szCs w:val="21"/>
          <w:lang w:eastAsia="fr-FR"/>
        </w:rPr>
        <w:t xml:space="preserve">4 – </w:t>
      </w:r>
    </w:p>
    <w:p w14:paraId="0868BDCB" w14:textId="77777777" w:rsidR="00083BB9" w:rsidRDefault="00083BB9" w:rsidP="00083BB9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</w:pPr>
    </w:p>
    <w:p w14:paraId="3545D673" w14:textId="77777777" w:rsidR="00083BB9" w:rsidRDefault="00083BB9" w:rsidP="00083BB9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14:paraId="4E21F0E6" w14:textId="77777777" w:rsidR="00083BB9" w:rsidRPr="009D136D" w:rsidRDefault="00083BB9" w:rsidP="00083BB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9D136D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Rejoignez Alliance Healthcare Répartition !</w:t>
      </w:r>
    </w:p>
    <w:p w14:paraId="07238EF6" w14:textId="77777777" w:rsidR="00083BB9" w:rsidRPr="009D136D" w:rsidRDefault="00083BB9" w:rsidP="00083B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7A3019F4" w14:textId="77777777" w:rsidR="00083BB9" w:rsidRPr="009D136D" w:rsidRDefault="00083BB9" w:rsidP="00083BB9">
      <w:pPr>
        <w:spacing w:after="0"/>
        <w:rPr>
          <w:rFonts w:ascii="Arial" w:hAnsi="Arial" w:cs="Arial"/>
          <w:sz w:val="20"/>
          <w:szCs w:val="20"/>
        </w:rPr>
      </w:pPr>
      <w:r w:rsidRPr="009D136D">
        <w:rPr>
          <w:rFonts w:ascii="Arial" w:eastAsia="Times New Roman" w:hAnsi="Arial" w:cs="Arial"/>
          <w:sz w:val="20"/>
          <w:szCs w:val="20"/>
          <w:lang w:eastAsia="fr-FR"/>
        </w:rPr>
        <w:t xml:space="preserve">Chez Alliance Healthcare Répartition, </w:t>
      </w:r>
      <w:r w:rsidRPr="009D136D">
        <w:rPr>
          <w:rFonts w:ascii="Arial" w:hAnsi="Arial" w:cs="Arial"/>
          <w:sz w:val="20"/>
          <w:szCs w:val="20"/>
        </w:rPr>
        <w:t>nous sommes tous unis et engagés pour créer un avenir en meilleure santé.</w:t>
      </w:r>
    </w:p>
    <w:p w14:paraId="22609463" w14:textId="77777777" w:rsidR="00083BB9" w:rsidRPr="009D136D" w:rsidRDefault="00083BB9" w:rsidP="00083BB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bookmarkStart w:id="0" w:name="_Hlk98864355"/>
      <w:r w:rsidRPr="009D136D">
        <w:rPr>
          <w:rFonts w:ascii="Arial" w:hAnsi="Arial" w:cs="Arial"/>
          <w:sz w:val="20"/>
          <w:szCs w:val="20"/>
        </w:rPr>
        <w:t xml:space="preserve">Présent sur l’ensemble du territoire avec 40 établissements et plus de 2 000 collaborateurs, Alliance Healthcare Répartition est un des leaders de la répartition pharmaceutique en France et fait partie de </w:t>
      </w:r>
      <w:proofErr w:type="spellStart"/>
      <w:r w:rsidRPr="009D136D">
        <w:rPr>
          <w:rFonts w:ascii="Arial" w:hAnsi="Arial" w:cs="Arial"/>
          <w:sz w:val="20"/>
          <w:szCs w:val="20"/>
        </w:rPr>
        <w:t>Cencora</w:t>
      </w:r>
      <w:proofErr w:type="spellEnd"/>
      <w:r w:rsidRPr="009D136D">
        <w:rPr>
          <w:rFonts w:ascii="Arial" w:hAnsi="Arial" w:cs="Arial"/>
          <w:sz w:val="20"/>
          <w:szCs w:val="20"/>
        </w:rPr>
        <w:t xml:space="preserve">, </w:t>
      </w:r>
      <w:bookmarkEnd w:id="0"/>
      <w:r w:rsidRPr="009D136D">
        <w:rPr>
          <w:rFonts w:ascii="Arial" w:hAnsi="Arial" w:cs="Arial"/>
          <w:sz w:val="20"/>
          <w:szCs w:val="20"/>
        </w:rPr>
        <w:t>entreprise mondiale de premier plan dans le domaine de la santé.</w:t>
      </w:r>
    </w:p>
    <w:p w14:paraId="6E295F6C" w14:textId="77777777" w:rsidR="00083BB9" w:rsidRPr="009D136D" w:rsidRDefault="00083BB9" w:rsidP="00083BB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sz w:val="20"/>
          <w:szCs w:val="20"/>
        </w:rPr>
      </w:pPr>
      <w:r w:rsidRPr="009D136D">
        <w:rPr>
          <w:rFonts w:ascii="Arial" w:hAnsi="Arial" w:cs="Arial"/>
          <w:b/>
          <w:bCs/>
          <w:sz w:val="20"/>
          <w:szCs w:val="20"/>
        </w:rPr>
        <w:t>Rejoindre Alliance Healthcare Répartition, c’</w:t>
      </w:r>
      <w:proofErr w:type="spellStart"/>
      <w:r w:rsidRPr="009D136D">
        <w:rPr>
          <w:rFonts w:ascii="Arial" w:hAnsi="Arial" w:cs="Arial"/>
          <w:b/>
          <w:bCs/>
          <w:sz w:val="20"/>
          <w:szCs w:val="20"/>
        </w:rPr>
        <w:t>est</w:t>
      </w:r>
      <w:proofErr w:type="spellEnd"/>
      <w:r w:rsidRPr="009D136D">
        <w:rPr>
          <w:rFonts w:ascii="Arial" w:hAnsi="Arial" w:cs="Arial"/>
          <w:b/>
          <w:bCs/>
          <w:sz w:val="20"/>
          <w:szCs w:val="20"/>
        </w:rPr>
        <w:t xml:space="preserve"> s’engager au service de la santé.</w:t>
      </w:r>
    </w:p>
    <w:p w14:paraId="5D0D6FF3" w14:textId="77777777" w:rsidR="00083BB9" w:rsidRDefault="00083BB9" w:rsidP="00083BB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sz w:val="20"/>
          <w:szCs w:val="20"/>
        </w:rPr>
      </w:pPr>
    </w:p>
    <w:p w14:paraId="678CAB6B" w14:textId="34AD3EDC" w:rsidR="00083BB9" w:rsidRPr="00AE6EB4" w:rsidRDefault="00083BB9" w:rsidP="00083BB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AE6EB4">
        <w:rPr>
          <w:rFonts w:ascii="Arial" w:hAnsi="Arial" w:cs="Arial"/>
          <w:sz w:val="20"/>
          <w:szCs w:val="20"/>
        </w:rPr>
        <w:t xml:space="preserve">Rattaché à la </w:t>
      </w:r>
      <w:r>
        <w:rPr>
          <w:rFonts w:ascii="Arial" w:hAnsi="Arial" w:cs="Arial"/>
          <w:sz w:val="20"/>
          <w:szCs w:val="20"/>
        </w:rPr>
        <w:t>Directrice HSE</w:t>
      </w:r>
      <w:r w:rsidRPr="00AE6EB4">
        <w:rPr>
          <w:rFonts w:ascii="Arial" w:hAnsi="Arial" w:cs="Arial"/>
          <w:sz w:val="20"/>
          <w:szCs w:val="20"/>
        </w:rPr>
        <w:t xml:space="preserve">, tes missions seront les suivantes : </w:t>
      </w:r>
    </w:p>
    <w:p w14:paraId="7A515B96" w14:textId="77777777" w:rsidR="00083BB9" w:rsidRDefault="00083BB9" w:rsidP="00083BB9">
      <w:pPr>
        <w:pStyle w:val="Paragraphedeliste"/>
      </w:pPr>
      <w:r>
        <w:br/>
        <w:t>- Fournir des rapports réguliers et des présentations sur l’état de la sécurité et de l’environnement.</w:t>
      </w:r>
      <w:r>
        <w:br/>
        <w:t>- Gérer et assurer le suivi des plans d’action pour répondre aux exigences HSE.</w:t>
      </w:r>
    </w:p>
    <w:p w14:paraId="5B1DF263" w14:textId="5292BBA1" w:rsidR="00083BB9" w:rsidRDefault="00083BB9" w:rsidP="00083BB9">
      <w:pPr>
        <w:pStyle w:val="Paragraphedeliste"/>
      </w:pPr>
      <w:r>
        <w:t>-</w:t>
      </w:r>
      <w:r w:rsidRPr="00083BB9">
        <w:t xml:space="preserve"> </w:t>
      </w:r>
      <w:r>
        <w:t>Participer à la définition de la politique HSE</w:t>
      </w:r>
      <w:r>
        <w:br/>
        <w:t>- Participer aux réunions régulières du projet et sur la sécurité.</w:t>
      </w:r>
      <w:r>
        <w:br/>
        <w:t>- Mettre à jour les procédures opérationnelles et la documentation sécurité.</w:t>
      </w:r>
    </w:p>
    <w:p w14:paraId="03B7411D" w14:textId="77777777" w:rsidR="00083BB9" w:rsidRDefault="00083BB9" w:rsidP="00083BB9">
      <w:pPr>
        <w:pStyle w:val="Paragraphedeliste"/>
      </w:pPr>
    </w:p>
    <w:p w14:paraId="34D0064A" w14:textId="77777777" w:rsidR="00083BB9" w:rsidRDefault="00083BB9" w:rsidP="00083BB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sz w:val="20"/>
          <w:szCs w:val="20"/>
        </w:rPr>
      </w:pPr>
    </w:p>
    <w:p w14:paraId="2B8E18CE" w14:textId="77777777" w:rsidR="00083BB9" w:rsidRDefault="00083BB9" w:rsidP="00083BB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sz w:val="20"/>
          <w:szCs w:val="20"/>
        </w:rPr>
      </w:pPr>
    </w:p>
    <w:p w14:paraId="055A5B19" w14:textId="77777777" w:rsidR="00083BB9" w:rsidRDefault="00083BB9" w:rsidP="00083BB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Profil : </w:t>
      </w:r>
    </w:p>
    <w:p w14:paraId="766593C3" w14:textId="7EA45B96" w:rsidR="00083BB9" w:rsidRPr="00083BB9" w:rsidRDefault="00083BB9" w:rsidP="00083BB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083BB9">
        <w:rPr>
          <w:rFonts w:ascii="Arial" w:hAnsi="Arial" w:cs="Arial"/>
          <w:sz w:val="20"/>
          <w:szCs w:val="20"/>
        </w:rPr>
        <w:t>Tu prépares un Maste</w:t>
      </w:r>
      <w:r w:rsidRPr="00083BB9">
        <w:rPr>
          <w:rFonts w:ascii="Arial" w:hAnsi="Arial" w:cs="Arial"/>
          <w:sz w:val="20"/>
          <w:szCs w:val="20"/>
        </w:rPr>
        <w:t xml:space="preserve">r </w:t>
      </w:r>
      <w:r w:rsidRPr="00083BB9">
        <w:rPr>
          <w:rFonts w:ascii="Arial" w:hAnsi="Arial" w:cs="Arial"/>
          <w:sz w:val="20"/>
          <w:szCs w:val="20"/>
        </w:rPr>
        <w:t>HSE</w:t>
      </w:r>
      <w:r w:rsidRPr="00083BB9">
        <w:rPr>
          <w:rFonts w:ascii="Arial" w:hAnsi="Arial" w:cs="Arial"/>
          <w:sz w:val="20"/>
          <w:szCs w:val="20"/>
        </w:rPr>
        <w:t xml:space="preserve"> ou spécialisé dans la </w:t>
      </w:r>
      <w:r w:rsidRPr="00083BB9">
        <w:rPr>
          <w:rFonts w:ascii="Arial" w:hAnsi="Arial" w:cs="Arial"/>
          <w:sz w:val="20"/>
          <w:szCs w:val="20"/>
        </w:rPr>
        <w:t>sécurité</w:t>
      </w:r>
      <w:r w:rsidRPr="00083BB9">
        <w:rPr>
          <w:rFonts w:ascii="Arial" w:hAnsi="Arial" w:cs="Arial"/>
          <w:sz w:val="20"/>
          <w:szCs w:val="20"/>
        </w:rPr>
        <w:t>.</w:t>
      </w:r>
      <w:r w:rsidRPr="00083BB9">
        <w:rPr>
          <w:rFonts w:ascii="Arial" w:hAnsi="Arial" w:cs="Arial"/>
          <w:sz w:val="20"/>
          <w:szCs w:val="20"/>
        </w:rPr>
        <w:t xml:space="preserve"> </w:t>
      </w:r>
    </w:p>
    <w:p w14:paraId="31E29D32" w14:textId="77777777" w:rsidR="00083BB9" w:rsidRPr="00AE6EB4" w:rsidRDefault="00083BB9" w:rsidP="00083BB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AE6EB4">
        <w:rPr>
          <w:rFonts w:ascii="Arial" w:hAnsi="Arial" w:cs="Arial"/>
          <w:sz w:val="20"/>
          <w:szCs w:val="20"/>
        </w:rPr>
        <w:t xml:space="preserve">Tu es dynamique et as un très bon sens du relationnel. </w:t>
      </w:r>
    </w:p>
    <w:p w14:paraId="5DB55CA8" w14:textId="77777777" w:rsidR="00083BB9" w:rsidRPr="00AE6EB4" w:rsidRDefault="00083BB9" w:rsidP="00083BB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AE6EB4">
        <w:rPr>
          <w:rFonts w:ascii="Arial" w:hAnsi="Arial" w:cs="Arial"/>
          <w:sz w:val="20"/>
          <w:szCs w:val="20"/>
        </w:rPr>
        <w:t xml:space="preserve">Tu es rigoureux, pro-actif, autonome et as de bonnes capacités de synthèse. </w:t>
      </w:r>
    </w:p>
    <w:p w14:paraId="11B07C8A" w14:textId="77777777" w:rsidR="00083BB9" w:rsidRDefault="00083BB9" w:rsidP="00083BB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AE6EB4">
        <w:rPr>
          <w:rFonts w:ascii="Arial" w:hAnsi="Arial" w:cs="Arial"/>
          <w:sz w:val="20"/>
          <w:szCs w:val="20"/>
        </w:rPr>
        <w:t>Tu maîtrises le pack Office (Excel, P</w:t>
      </w:r>
      <w:r>
        <w:rPr>
          <w:rFonts w:ascii="Arial" w:hAnsi="Arial" w:cs="Arial"/>
          <w:sz w:val="20"/>
          <w:szCs w:val="20"/>
        </w:rPr>
        <w:t>ower</w:t>
      </w:r>
      <w:r w:rsidRPr="00AE6EB4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oint</w:t>
      </w:r>
      <w:r w:rsidRPr="00AE6EB4">
        <w:rPr>
          <w:rFonts w:ascii="Arial" w:hAnsi="Arial" w:cs="Arial"/>
          <w:sz w:val="20"/>
          <w:szCs w:val="20"/>
        </w:rPr>
        <w:t>)</w:t>
      </w:r>
    </w:p>
    <w:p w14:paraId="3AA67600" w14:textId="77777777" w:rsidR="00083BB9" w:rsidRDefault="00083BB9" w:rsidP="00083BB9">
      <w:pPr>
        <w:rPr>
          <w:rFonts w:ascii="Arial" w:eastAsia="Times New Roman" w:hAnsi="Arial" w:cs="Arial"/>
          <w:sz w:val="20"/>
          <w:szCs w:val="20"/>
          <w:lang w:eastAsia="fr-FR"/>
        </w:rPr>
      </w:pPr>
    </w:p>
    <w:p w14:paraId="1F09BCDD" w14:textId="77777777" w:rsidR="00083BB9" w:rsidRDefault="00083BB9" w:rsidP="00083BB9">
      <w:pPr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AE6EB4">
        <w:rPr>
          <w:rFonts w:ascii="Arial" w:eastAsia="Times New Roman" w:hAnsi="Arial" w:cs="Arial"/>
          <w:sz w:val="20"/>
          <w:szCs w:val="20"/>
          <w:lang w:eastAsia="fr-FR"/>
        </w:rPr>
        <w:t>Nous te proposons un accompagnement dans un environnement dynamique dans le cadre de ton</w:t>
      </w:r>
      <w:r>
        <w:rPr>
          <w:rStyle w:val="ui-provider"/>
        </w:rPr>
        <w:t xml:space="preserve"> </w:t>
      </w:r>
      <w:r w:rsidRPr="00AE6EB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alternance.</w:t>
      </w:r>
    </w:p>
    <w:p w14:paraId="539F1C1D" w14:textId="77777777" w:rsidR="00083BB9" w:rsidRDefault="00083BB9" w:rsidP="00083BB9">
      <w:pPr>
        <w:rPr>
          <w:rStyle w:val="ui-provider"/>
        </w:rPr>
      </w:pPr>
      <w:r w:rsidRPr="0063655B">
        <w:rPr>
          <w:rFonts w:ascii="Arial" w:eastAsia="Times New Roman" w:hAnsi="Arial" w:cs="Arial"/>
          <w:sz w:val="20"/>
          <w:szCs w:val="20"/>
          <w:lang w:eastAsia="fr-FR"/>
        </w:rPr>
        <w:t>Nous t'attendons à </w:t>
      </w:r>
      <w:r w:rsidRPr="0063655B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Gennevilliers</w:t>
      </w:r>
      <w:r w:rsidRPr="0063655B">
        <w:rPr>
          <w:rFonts w:ascii="Arial" w:eastAsia="Times New Roman" w:hAnsi="Arial" w:cs="Arial"/>
          <w:sz w:val="20"/>
          <w:szCs w:val="20"/>
          <w:lang w:eastAsia="fr-FR"/>
        </w:rPr>
        <w:t>, à partir de </w:t>
      </w:r>
      <w:r w:rsidRPr="0063655B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septembre 202</w:t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>4</w:t>
      </w:r>
      <w:r w:rsidRPr="0063655B">
        <w:rPr>
          <w:rFonts w:ascii="Arial" w:eastAsia="Times New Roman" w:hAnsi="Arial" w:cs="Arial"/>
          <w:sz w:val="20"/>
          <w:szCs w:val="20"/>
          <w:lang w:eastAsia="fr-FR"/>
        </w:rPr>
        <w:t xml:space="preserve"> ! </w:t>
      </w:r>
    </w:p>
    <w:p w14:paraId="1A06565C" w14:textId="77777777" w:rsidR="00083BB9" w:rsidRPr="00AE6EB4" w:rsidRDefault="00083BB9" w:rsidP="00083BB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0"/>
          <w:szCs w:val="20"/>
        </w:rPr>
      </w:pPr>
    </w:p>
    <w:p w14:paraId="002BC864" w14:textId="77777777" w:rsidR="00083BB9" w:rsidRPr="00AE6EB4" w:rsidRDefault="00083BB9" w:rsidP="00083BB9"/>
    <w:p w14:paraId="6035FDBF" w14:textId="77777777" w:rsidR="004F1954" w:rsidRDefault="004F1954"/>
    <w:sectPr w:rsidR="004F1954" w:rsidSect="0004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37D95"/>
    <w:multiLevelType w:val="hybridMultilevel"/>
    <w:tmpl w:val="20D4E9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60220"/>
    <w:multiLevelType w:val="hybridMultilevel"/>
    <w:tmpl w:val="4F6C40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B63DE"/>
    <w:multiLevelType w:val="hybridMultilevel"/>
    <w:tmpl w:val="6A6E85D8"/>
    <w:lvl w:ilvl="0" w:tplc="E822F3F4">
      <w:start w:val="7"/>
      <w:numFmt w:val="bullet"/>
      <w:lvlText w:val="-"/>
      <w:lvlJc w:val="left"/>
      <w:pPr>
        <w:ind w:left="4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54F57961"/>
    <w:multiLevelType w:val="hybridMultilevel"/>
    <w:tmpl w:val="980EB7F4"/>
    <w:lvl w:ilvl="0" w:tplc="F55C70B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B1A12"/>
    <w:multiLevelType w:val="hybridMultilevel"/>
    <w:tmpl w:val="7F126314"/>
    <w:lvl w:ilvl="0" w:tplc="EDD0E6F2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2181467">
    <w:abstractNumId w:val="0"/>
  </w:num>
  <w:num w:numId="2" w16cid:durableId="1300377886">
    <w:abstractNumId w:val="1"/>
  </w:num>
  <w:num w:numId="3" w16cid:durableId="1747261690">
    <w:abstractNumId w:val="4"/>
  </w:num>
  <w:num w:numId="4" w16cid:durableId="206646234">
    <w:abstractNumId w:val="2"/>
  </w:num>
  <w:num w:numId="5" w16cid:durableId="11838588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BB9"/>
    <w:rsid w:val="00045AEB"/>
    <w:rsid w:val="00083BB9"/>
    <w:rsid w:val="004F1954"/>
    <w:rsid w:val="00BE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0EAA"/>
  <w15:chartTrackingRefBased/>
  <w15:docId w15:val="{837B9539-DA15-4854-84E8-43CDE0ED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BB9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3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i-provider">
    <w:name w:val="ui-provider"/>
    <w:basedOn w:val="Policepardfaut"/>
    <w:rsid w:val="00083BB9"/>
  </w:style>
  <w:style w:type="paragraph" w:styleId="Paragraphedeliste">
    <w:name w:val="List Paragraph"/>
    <w:basedOn w:val="Normal"/>
    <w:uiPriority w:val="34"/>
    <w:qFormat/>
    <w:rsid w:val="00083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2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Lutu Zinia, Marlon</dc:creator>
  <cp:keywords/>
  <dc:description/>
  <cp:lastModifiedBy>Lutu Zinia, Marlon</cp:lastModifiedBy>
  <cp:revision>1</cp:revision>
  <dcterms:created xsi:type="dcterms:W3CDTF">2024-04-11T14:08:00Z</dcterms:created>
  <dcterms:modified xsi:type="dcterms:W3CDTF">2024-04-11T14:47:00Z</dcterms:modified>
</cp:coreProperties>
</file>