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79FC" w14:textId="371A2ECC" w:rsidR="009B597D" w:rsidRDefault="007F65EF" w:rsidP="00EF0F90">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028207F4" wp14:editId="03E8701C">
            <wp:simplePos x="0" y="0"/>
            <wp:positionH relativeFrom="column">
              <wp:posOffset>4358005</wp:posOffset>
            </wp:positionH>
            <wp:positionV relativeFrom="paragraph">
              <wp:posOffset>-490220</wp:posOffset>
            </wp:positionV>
            <wp:extent cx="1722124" cy="3444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p>
    <w:p w14:paraId="324D86C6" w14:textId="29F44329" w:rsidR="00852D6D" w:rsidRPr="00EB07BE" w:rsidRDefault="00130602" w:rsidP="00EB07BE">
      <w:pPr>
        <w:shd w:val="clear" w:color="auto" w:fill="FFFFFF"/>
        <w:spacing w:after="0" w:line="240" w:lineRule="auto"/>
        <w:jc w:val="both"/>
        <w:rPr>
          <w:rFonts w:ascii="Arial" w:eastAsia="Times New Roman" w:hAnsi="Arial" w:cs="Arial"/>
          <w:sz w:val="20"/>
          <w:szCs w:val="20"/>
        </w:rPr>
      </w:pPr>
      <w:r w:rsidRPr="00E23D2D">
        <w:rPr>
          <w:rFonts w:ascii="Arial" w:eastAsia="Times New Roman" w:hAnsi="Arial" w:cs="Arial"/>
          <w:sz w:val="20"/>
          <w:szCs w:val="20"/>
        </w:rPr>
        <w:t xml:space="preserve">Avez-vous constaté comment les modes de consommation font évoluer le secteur de la logistique et du transport ? Pour relever ce défi, Kuehne + Nagel s'appuie sur son excellence opérationnelle, </w:t>
      </w:r>
      <w:r w:rsidR="00447FB5" w:rsidRPr="00E23D2D">
        <w:rPr>
          <w:rFonts w:ascii="Arial" w:eastAsia="Times New Roman" w:hAnsi="Arial" w:cs="Arial"/>
          <w:sz w:val="20"/>
          <w:szCs w:val="20"/>
        </w:rPr>
        <w:t xml:space="preserve">sa position de leader, et ses </w:t>
      </w:r>
      <w:r w:rsidR="00613967">
        <w:rPr>
          <w:rFonts w:ascii="Arial" w:eastAsia="Times New Roman" w:hAnsi="Arial" w:cs="Arial"/>
          <w:sz w:val="20"/>
          <w:szCs w:val="20"/>
        </w:rPr>
        <w:t>79</w:t>
      </w:r>
      <w:r w:rsidRPr="00E23D2D">
        <w:rPr>
          <w:rFonts w:ascii="Arial" w:eastAsia="Times New Roman" w:hAnsi="Arial" w:cs="Arial"/>
          <w:sz w:val="20"/>
          <w:szCs w:val="20"/>
        </w:rPr>
        <w:t>,000 collaborateurs répartis sur + de 100 pays. En France, ce sont 1</w:t>
      </w:r>
      <w:r w:rsidR="009953CD" w:rsidRPr="00E23D2D">
        <w:rPr>
          <w:rFonts w:ascii="Arial" w:eastAsia="Times New Roman" w:hAnsi="Arial" w:cs="Arial"/>
          <w:sz w:val="20"/>
          <w:szCs w:val="20"/>
        </w:rPr>
        <w:t>0</w:t>
      </w:r>
      <w:r w:rsidRPr="00E23D2D">
        <w:rPr>
          <w:rFonts w:ascii="Arial" w:eastAsia="Times New Roman"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Pr="00E23D2D">
        <w:rPr>
          <w:rFonts w:ascii="Arial" w:eastAsia="Times New Roman" w:hAnsi="Arial" w:cs="Arial"/>
          <w:sz w:val="20"/>
          <w:szCs w:val="20"/>
        </w:rPr>
        <w:t>retail</w:t>
      </w:r>
      <w:proofErr w:type="spellEnd"/>
      <w:r w:rsidRPr="00E23D2D">
        <w:rPr>
          <w:rFonts w:ascii="Arial" w:eastAsia="Times New Roman" w:hAnsi="Arial" w:cs="Arial"/>
          <w:sz w:val="20"/>
          <w:szCs w:val="20"/>
        </w:rPr>
        <w:t>, la santé…</w:t>
      </w:r>
    </w:p>
    <w:p w14:paraId="633825AE" w14:textId="77777777" w:rsidR="00D75AF5" w:rsidRDefault="00D75AF5" w:rsidP="00EF0F90">
      <w:pPr>
        <w:spacing w:after="0" w:line="240" w:lineRule="auto"/>
        <w:jc w:val="center"/>
        <w:rPr>
          <w:rFonts w:ascii="Arial" w:hAnsi="Arial" w:cs="Arial"/>
          <w:sz w:val="20"/>
          <w:szCs w:val="20"/>
        </w:rPr>
      </w:pPr>
    </w:p>
    <w:p w14:paraId="7C0A768C" w14:textId="34662E9B" w:rsidR="00DB4DDE" w:rsidRDefault="00DB4DDE" w:rsidP="00917E1C">
      <w:pPr>
        <w:spacing w:after="0" w:line="240" w:lineRule="auto"/>
        <w:jc w:val="center"/>
        <w:rPr>
          <w:rFonts w:ascii="Arial" w:hAnsi="Arial" w:cs="Arial"/>
          <w:b/>
          <w:sz w:val="20"/>
          <w:szCs w:val="20"/>
        </w:rPr>
      </w:pPr>
      <w:r w:rsidRPr="00E23D2D">
        <w:rPr>
          <w:rFonts w:ascii="Arial" w:hAnsi="Arial" w:cs="Arial"/>
          <w:sz w:val="20"/>
          <w:szCs w:val="20"/>
        </w:rPr>
        <w:t>Nous recherchons un(e)</w:t>
      </w:r>
      <w:r w:rsidRPr="00E23D2D">
        <w:rPr>
          <w:rFonts w:ascii="Arial" w:hAnsi="Arial" w:cs="Arial"/>
          <w:b/>
          <w:sz w:val="20"/>
          <w:szCs w:val="20"/>
        </w:rPr>
        <w:t xml:space="preserve"> Assistant</w:t>
      </w:r>
      <w:r w:rsidR="00030C75" w:rsidRPr="00E23D2D">
        <w:rPr>
          <w:rFonts w:ascii="Arial" w:hAnsi="Arial" w:cs="Arial"/>
          <w:b/>
          <w:sz w:val="20"/>
          <w:szCs w:val="20"/>
        </w:rPr>
        <w:t>(e)</w:t>
      </w:r>
      <w:r w:rsidR="00CA0CF4" w:rsidRPr="00E23D2D">
        <w:rPr>
          <w:rFonts w:ascii="Arial" w:hAnsi="Arial" w:cs="Arial"/>
          <w:b/>
          <w:sz w:val="20"/>
          <w:szCs w:val="20"/>
        </w:rPr>
        <w:t xml:space="preserve"> </w:t>
      </w:r>
      <w:r w:rsidR="0069285D">
        <w:rPr>
          <w:rFonts w:ascii="Arial" w:hAnsi="Arial" w:cs="Arial"/>
          <w:b/>
          <w:sz w:val="20"/>
          <w:szCs w:val="20"/>
        </w:rPr>
        <w:t>Financier</w:t>
      </w:r>
      <w:r w:rsidR="00367403">
        <w:rPr>
          <w:rFonts w:ascii="Arial" w:hAnsi="Arial" w:cs="Arial"/>
          <w:b/>
          <w:sz w:val="20"/>
          <w:szCs w:val="20"/>
        </w:rPr>
        <w:t xml:space="preserve"> </w:t>
      </w:r>
      <w:r w:rsidRPr="00E23D2D">
        <w:rPr>
          <w:rFonts w:ascii="Arial" w:hAnsi="Arial" w:cs="Arial"/>
          <w:b/>
          <w:sz w:val="20"/>
          <w:szCs w:val="20"/>
        </w:rPr>
        <w:t xml:space="preserve">H/F </w:t>
      </w:r>
      <w:r w:rsidR="00917E1C">
        <w:rPr>
          <w:rFonts w:ascii="Arial" w:hAnsi="Arial" w:cs="Arial"/>
          <w:b/>
          <w:sz w:val="20"/>
          <w:szCs w:val="20"/>
        </w:rPr>
        <w:t>e</w:t>
      </w:r>
      <w:r w:rsidRPr="00E23D2D">
        <w:rPr>
          <w:rFonts w:ascii="Arial" w:hAnsi="Arial" w:cs="Arial"/>
          <w:b/>
          <w:sz w:val="20"/>
          <w:szCs w:val="20"/>
        </w:rPr>
        <w:t>n alternance</w:t>
      </w:r>
      <w:r w:rsidR="00C47000" w:rsidRPr="00E23D2D">
        <w:rPr>
          <w:rFonts w:ascii="Arial" w:hAnsi="Arial" w:cs="Arial"/>
          <w:b/>
          <w:sz w:val="20"/>
          <w:szCs w:val="20"/>
        </w:rPr>
        <w:t xml:space="preserve"> (</w:t>
      </w:r>
      <w:r w:rsidR="00917E1C">
        <w:rPr>
          <w:rFonts w:ascii="Arial" w:hAnsi="Arial" w:cs="Arial"/>
          <w:b/>
          <w:sz w:val="20"/>
          <w:szCs w:val="20"/>
        </w:rPr>
        <w:t>12-</w:t>
      </w:r>
      <w:r w:rsidR="00C47000" w:rsidRPr="00E23D2D">
        <w:rPr>
          <w:rFonts w:ascii="Arial" w:hAnsi="Arial" w:cs="Arial"/>
          <w:b/>
          <w:sz w:val="20"/>
          <w:szCs w:val="20"/>
        </w:rPr>
        <w:t>24 mois)</w:t>
      </w:r>
    </w:p>
    <w:p w14:paraId="3872E01B" w14:textId="39B4AF44" w:rsidR="00DE0AA1" w:rsidRPr="00DE0AA1" w:rsidRDefault="00DE0AA1" w:rsidP="00EF0F90">
      <w:pPr>
        <w:spacing w:after="0" w:line="240" w:lineRule="auto"/>
        <w:jc w:val="center"/>
        <w:rPr>
          <w:rFonts w:ascii="Arial" w:hAnsi="Arial" w:cs="Arial"/>
          <w:sz w:val="20"/>
          <w:szCs w:val="20"/>
        </w:rPr>
      </w:pPr>
      <w:r w:rsidRPr="00DE0AA1">
        <w:rPr>
          <w:rFonts w:ascii="Arial" w:hAnsi="Arial" w:cs="Arial"/>
          <w:sz w:val="20"/>
          <w:szCs w:val="20"/>
        </w:rPr>
        <w:t xml:space="preserve">Poste basé à </w:t>
      </w:r>
      <w:r w:rsidR="009A3B61">
        <w:rPr>
          <w:rFonts w:ascii="Arial" w:hAnsi="Arial" w:cs="Arial"/>
          <w:sz w:val="20"/>
          <w:szCs w:val="20"/>
        </w:rPr>
        <w:t>Châtres</w:t>
      </w:r>
      <w:r w:rsidR="00917E1C">
        <w:rPr>
          <w:rFonts w:ascii="Arial" w:hAnsi="Arial" w:cs="Arial"/>
          <w:sz w:val="20"/>
          <w:szCs w:val="20"/>
        </w:rPr>
        <w:t xml:space="preserve"> 3</w:t>
      </w:r>
      <w:r w:rsidR="009B1697">
        <w:rPr>
          <w:rFonts w:ascii="Arial" w:hAnsi="Arial" w:cs="Arial"/>
          <w:sz w:val="20"/>
          <w:szCs w:val="20"/>
        </w:rPr>
        <w:t xml:space="preserve"> (</w:t>
      </w:r>
      <w:r w:rsidR="009A3B61">
        <w:rPr>
          <w:rFonts w:ascii="Arial" w:hAnsi="Arial" w:cs="Arial"/>
          <w:sz w:val="20"/>
          <w:szCs w:val="20"/>
        </w:rPr>
        <w:t>77</w:t>
      </w:r>
      <w:r w:rsidR="00DC4FAB">
        <w:rPr>
          <w:rFonts w:ascii="Arial" w:hAnsi="Arial" w:cs="Arial"/>
          <w:sz w:val="20"/>
          <w:szCs w:val="20"/>
        </w:rPr>
        <w:t>)</w:t>
      </w:r>
    </w:p>
    <w:p w14:paraId="2A0C4068" w14:textId="77777777" w:rsidR="00D75AF5" w:rsidRDefault="00D75AF5" w:rsidP="00F515DE">
      <w:pPr>
        <w:spacing w:after="0" w:line="240" w:lineRule="auto"/>
        <w:jc w:val="both"/>
        <w:rPr>
          <w:rFonts w:ascii="Arial" w:hAnsi="Arial" w:cs="Arial"/>
          <w:sz w:val="20"/>
          <w:szCs w:val="20"/>
        </w:rPr>
      </w:pPr>
    </w:p>
    <w:p w14:paraId="330F8C08" w14:textId="70931FB8" w:rsidR="00030C75" w:rsidRPr="00E23D2D" w:rsidRDefault="00314EB5" w:rsidP="00F515DE">
      <w:pPr>
        <w:spacing w:after="0" w:line="240" w:lineRule="auto"/>
        <w:jc w:val="both"/>
        <w:rPr>
          <w:rFonts w:ascii="Arial" w:hAnsi="Arial" w:cs="Arial"/>
          <w:sz w:val="20"/>
          <w:szCs w:val="20"/>
        </w:rPr>
      </w:pPr>
      <w:r w:rsidRPr="00E23D2D">
        <w:rPr>
          <w:rFonts w:ascii="Arial" w:hAnsi="Arial" w:cs="Arial"/>
          <w:sz w:val="20"/>
          <w:szCs w:val="20"/>
        </w:rPr>
        <w:t>Au sein du site logistique</w:t>
      </w:r>
      <w:r w:rsidR="00DE0AA1">
        <w:rPr>
          <w:rFonts w:ascii="Arial" w:hAnsi="Arial" w:cs="Arial"/>
          <w:sz w:val="20"/>
          <w:szCs w:val="20"/>
        </w:rPr>
        <w:t xml:space="preserve"> basé </w:t>
      </w:r>
      <w:r w:rsidR="009B1697">
        <w:rPr>
          <w:rFonts w:ascii="Arial" w:hAnsi="Arial" w:cs="Arial"/>
          <w:sz w:val="20"/>
          <w:szCs w:val="20"/>
        </w:rPr>
        <w:t xml:space="preserve">à </w:t>
      </w:r>
      <w:r w:rsidR="009A3B61">
        <w:rPr>
          <w:rFonts w:ascii="Arial" w:hAnsi="Arial" w:cs="Arial"/>
          <w:sz w:val="20"/>
          <w:szCs w:val="20"/>
        </w:rPr>
        <w:t xml:space="preserve">Châtres </w:t>
      </w:r>
      <w:r w:rsidR="009B1697">
        <w:rPr>
          <w:rFonts w:ascii="Arial" w:hAnsi="Arial" w:cs="Arial"/>
          <w:sz w:val="20"/>
          <w:szCs w:val="20"/>
        </w:rPr>
        <w:t>(</w:t>
      </w:r>
      <w:r w:rsidR="009A3B61">
        <w:rPr>
          <w:rFonts w:ascii="Arial" w:hAnsi="Arial" w:cs="Arial"/>
          <w:sz w:val="20"/>
          <w:szCs w:val="20"/>
        </w:rPr>
        <w:t>77</w:t>
      </w:r>
      <w:r w:rsidR="009B1697">
        <w:rPr>
          <w:rFonts w:ascii="Arial" w:hAnsi="Arial" w:cs="Arial"/>
          <w:sz w:val="20"/>
          <w:szCs w:val="20"/>
        </w:rPr>
        <w:t>)</w:t>
      </w:r>
      <w:r w:rsidR="0069285D">
        <w:rPr>
          <w:rFonts w:ascii="Arial" w:hAnsi="Arial" w:cs="Arial"/>
          <w:sz w:val="20"/>
          <w:szCs w:val="20"/>
        </w:rPr>
        <w:t xml:space="preserve"> multi-clients</w:t>
      </w:r>
      <w:r w:rsidR="00210ED4" w:rsidRPr="00E23D2D">
        <w:rPr>
          <w:rFonts w:ascii="Arial" w:hAnsi="Arial" w:cs="Arial"/>
          <w:sz w:val="20"/>
          <w:szCs w:val="20"/>
        </w:rPr>
        <w:t xml:space="preserve">, </w:t>
      </w:r>
      <w:r w:rsidR="00441536" w:rsidRPr="00E23D2D">
        <w:rPr>
          <w:rFonts w:ascii="Arial" w:hAnsi="Arial" w:cs="Arial"/>
          <w:sz w:val="20"/>
          <w:szCs w:val="20"/>
        </w:rPr>
        <w:t>n</w:t>
      </w:r>
      <w:r w:rsidR="00323F8E" w:rsidRPr="00E23D2D">
        <w:rPr>
          <w:rFonts w:ascii="Arial" w:hAnsi="Arial" w:cs="Arial"/>
          <w:sz w:val="20"/>
          <w:szCs w:val="20"/>
        </w:rPr>
        <w:t>ous recherchons un</w:t>
      </w:r>
      <w:r w:rsidR="00030C75" w:rsidRPr="00E23D2D">
        <w:rPr>
          <w:rFonts w:ascii="Arial" w:hAnsi="Arial" w:cs="Arial"/>
          <w:sz w:val="20"/>
          <w:szCs w:val="20"/>
        </w:rPr>
        <w:t>(e)</w:t>
      </w:r>
      <w:r w:rsidR="00323F8E" w:rsidRPr="00E23D2D">
        <w:rPr>
          <w:rFonts w:ascii="Arial" w:hAnsi="Arial" w:cs="Arial"/>
          <w:sz w:val="20"/>
          <w:szCs w:val="20"/>
        </w:rPr>
        <w:t xml:space="preserve"> Assistant</w:t>
      </w:r>
      <w:r w:rsidR="00030C75" w:rsidRPr="00E23D2D">
        <w:rPr>
          <w:rFonts w:ascii="Arial" w:hAnsi="Arial" w:cs="Arial"/>
          <w:sz w:val="20"/>
          <w:szCs w:val="20"/>
        </w:rPr>
        <w:t>(e)</w:t>
      </w:r>
      <w:r w:rsidR="009A3B61">
        <w:rPr>
          <w:rFonts w:ascii="Arial" w:hAnsi="Arial" w:cs="Arial"/>
          <w:sz w:val="20"/>
          <w:szCs w:val="20"/>
        </w:rPr>
        <w:t xml:space="preserve"> </w:t>
      </w:r>
      <w:r w:rsidR="0069285D">
        <w:rPr>
          <w:rFonts w:ascii="Arial" w:hAnsi="Arial" w:cs="Arial"/>
          <w:sz w:val="20"/>
          <w:szCs w:val="20"/>
        </w:rPr>
        <w:t>financier</w:t>
      </w:r>
      <w:r w:rsidR="004B0CED">
        <w:rPr>
          <w:rFonts w:ascii="Arial" w:hAnsi="Arial" w:cs="Arial"/>
          <w:sz w:val="20"/>
          <w:szCs w:val="20"/>
        </w:rPr>
        <w:t xml:space="preserve"> F/H</w:t>
      </w:r>
      <w:r w:rsidR="00030C75" w:rsidRPr="00E23D2D">
        <w:rPr>
          <w:rFonts w:ascii="Arial" w:hAnsi="Arial" w:cs="Arial"/>
          <w:sz w:val="20"/>
          <w:szCs w:val="20"/>
        </w:rPr>
        <w:t xml:space="preserve"> </w:t>
      </w:r>
      <w:r w:rsidR="00323F8E" w:rsidRPr="00E23D2D">
        <w:rPr>
          <w:rFonts w:ascii="Arial" w:hAnsi="Arial" w:cs="Arial"/>
          <w:sz w:val="20"/>
          <w:szCs w:val="20"/>
        </w:rPr>
        <w:t>dans le cadre d’un contrat en alternance</w:t>
      </w:r>
      <w:r w:rsidR="00C47000" w:rsidRPr="00E23D2D">
        <w:rPr>
          <w:rFonts w:ascii="Arial" w:hAnsi="Arial" w:cs="Arial"/>
          <w:sz w:val="20"/>
          <w:szCs w:val="20"/>
        </w:rPr>
        <w:t xml:space="preserve"> de 24 mois</w:t>
      </w:r>
      <w:r w:rsidR="00323F8E" w:rsidRPr="00E23D2D">
        <w:rPr>
          <w:rFonts w:ascii="Arial" w:hAnsi="Arial" w:cs="Arial"/>
          <w:sz w:val="20"/>
          <w:szCs w:val="20"/>
        </w:rPr>
        <w:t xml:space="preserve">. </w:t>
      </w:r>
    </w:p>
    <w:p w14:paraId="07C859A7" w14:textId="5457B603" w:rsidR="003248C8" w:rsidRDefault="00246BD0" w:rsidP="00F515DE">
      <w:pPr>
        <w:spacing w:after="0" w:line="240" w:lineRule="auto"/>
        <w:jc w:val="both"/>
        <w:rPr>
          <w:rFonts w:ascii="Arial" w:hAnsi="Arial" w:cs="Arial"/>
          <w:sz w:val="20"/>
          <w:szCs w:val="20"/>
        </w:rPr>
      </w:pPr>
      <w:r w:rsidRPr="00E23D2D">
        <w:rPr>
          <w:rFonts w:ascii="Arial" w:hAnsi="Arial" w:cs="Arial"/>
          <w:sz w:val="20"/>
          <w:szCs w:val="20"/>
        </w:rPr>
        <w:t>Rattaché(e)</w:t>
      </w:r>
      <w:r w:rsidR="0069285D">
        <w:rPr>
          <w:rFonts w:ascii="Arial" w:hAnsi="Arial" w:cs="Arial"/>
          <w:sz w:val="20"/>
          <w:szCs w:val="20"/>
        </w:rPr>
        <w:t xml:space="preserve"> à la responsable administrative du site</w:t>
      </w:r>
      <w:r w:rsidR="00323F8E" w:rsidRPr="00E23D2D">
        <w:rPr>
          <w:rFonts w:ascii="Arial" w:hAnsi="Arial" w:cs="Arial"/>
          <w:sz w:val="20"/>
          <w:szCs w:val="20"/>
        </w:rPr>
        <w:t xml:space="preserve">, </w:t>
      </w:r>
      <w:r w:rsidR="0042780D">
        <w:rPr>
          <w:rFonts w:ascii="Arial" w:hAnsi="Arial" w:cs="Arial"/>
          <w:sz w:val="20"/>
          <w:szCs w:val="20"/>
        </w:rPr>
        <w:t xml:space="preserve">vous aurez l’opportunité d’évoluer </w:t>
      </w:r>
      <w:r w:rsidR="003248C8">
        <w:rPr>
          <w:rFonts w:ascii="Arial" w:hAnsi="Arial" w:cs="Arial"/>
          <w:sz w:val="20"/>
          <w:szCs w:val="20"/>
        </w:rPr>
        <w:t xml:space="preserve">dans un environnement diversifié </w:t>
      </w:r>
      <w:r w:rsidR="009B1697">
        <w:rPr>
          <w:rFonts w:ascii="Arial" w:hAnsi="Arial" w:cs="Arial"/>
          <w:sz w:val="20"/>
          <w:szCs w:val="20"/>
        </w:rPr>
        <w:t>vous permettant d’avoir des tâches poly</w:t>
      </w:r>
      <w:r w:rsidR="00C20486">
        <w:rPr>
          <w:rFonts w:ascii="Arial" w:hAnsi="Arial" w:cs="Arial"/>
          <w:sz w:val="20"/>
          <w:szCs w:val="20"/>
        </w:rPr>
        <w:t>v</w:t>
      </w:r>
      <w:r w:rsidR="009B1697">
        <w:rPr>
          <w:rFonts w:ascii="Arial" w:hAnsi="Arial" w:cs="Arial"/>
          <w:sz w:val="20"/>
          <w:szCs w:val="20"/>
        </w:rPr>
        <w:t>alentes</w:t>
      </w:r>
      <w:r w:rsidR="00C20486">
        <w:rPr>
          <w:rFonts w:ascii="Arial" w:hAnsi="Arial" w:cs="Arial"/>
          <w:sz w:val="20"/>
          <w:szCs w:val="20"/>
        </w:rPr>
        <w:t xml:space="preserve">. </w:t>
      </w:r>
    </w:p>
    <w:p w14:paraId="2C24118B" w14:textId="77777777" w:rsidR="009B1697" w:rsidRDefault="009B1697" w:rsidP="003248C8">
      <w:pPr>
        <w:pStyle w:val="NormalWeb"/>
        <w:spacing w:before="0" w:beforeAutospacing="0" w:after="0" w:afterAutospacing="0"/>
        <w:rPr>
          <w:rFonts w:ascii="Arial" w:hAnsi="Arial" w:cs="Arial"/>
          <w:b/>
          <w:sz w:val="20"/>
          <w:szCs w:val="20"/>
        </w:rPr>
      </w:pPr>
    </w:p>
    <w:p w14:paraId="7EC1CBF9" w14:textId="77777777" w:rsidR="0042780D" w:rsidRDefault="003248C8" w:rsidP="003248C8">
      <w:pPr>
        <w:pStyle w:val="NormalWeb"/>
        <w:spacing w:before="0" w:beforeAutospacing="0" w:after="0" w:afterAutospacing="0"/>
        <w:rPr>
          <w:rFonts w:ascii="Arial" w:hAnsi="Arial" w:cs="Arial"/>
          <w:b/>
          <w:sz w:val="20"/>
          <w:szCs w:val="20"/>
        </w:rPr>
      </w:pPr>
      <w:r w:rsidRPr="00E23D2D">
        <w:rPr>
          <w:rFonts w:ascii="Arial" w:hAnsi="Arial" w:cs="Arial"/>
          <w:b/>
          <w:sz w:val="20"/>
          <w:szCs w:val="20"/>
        </w:rPr>
        <w:t>Votre rôle :</w:t>
      </w:r>
    </w:p>
    <w:p w14:paraId="6BBAFE6C" w14:textId="77777777" w:rsidR="0069285D" w:rsidRDefault="0069285D" w:rsidP="003248C8">
      <w:pPr>
        <w:pStyle w:val="NormalWeb"/>
        <w:spacing w:before="0" w:beforeAutospacing="0" w:after="0" w:afterAutospacing="0"/>
        <w:rPr>
          <w:rFonts w:ascii="Arial" w:hAnsi="Arial" w:cs="Arial"/>
          <w:b/>
          <w:sz w:val="20"/>
          <w:szCs w:val="20"/>
        </w:rPr>
      </w:pPr>
    </w:p>
    <w:p w14:paraId="7FBF75E2" w14:textId="77777777" w:rsidR="0069285D" w:rsidRPr="00EB07BE" w:rsidRDefault="0069285D" w:rsidP="0069285D">
      <w:pPr>
        <w:pStyle w:val="NormalWeb"/>
        <w:numPr>
          <w:ilvl w:val="0"/>
          <w:numId w:val="19"/>
        </w:numPr>
        <w:spacing w:before="0" w:beforeAutospacing="0" w:after="0" w:afterAutospacing="0"/>
        <w:rPr>
          <w:rFonts w:ascii="Arial" w:hAnsi="Arial" w:cs="Arial"/>
          <w:b/>
          <w:sz w:val="20"/>
          <w:szCs w:val="20"/>
        </w:rPr>
      </w:pPr>
      <w:r>
        <w:rPr>
          <w:rFonts w:ascii="Arial" w:hAnsi="Arial" w:cs="Arial"/>
          <w:b/>
          <w:sz w:val="20"/>
          <w:szCs w:val="20"/>
        </w:rPr>
        <w:t>Comptabilité et finances :</w:t>
      </w:r>
    </w:p>
    <w:p w14:paraId="6F1A5AA8" w14:textId="121BF0D1" w:rsidR="0069285D" w:rsidRPr="00F57D51" w:rsidRDefault="0069285D" w:rsidP="00B3231B">
      <w:pPr>
        <w:pStyle w:val="NormalWeb"/>
        <w:numPr>
          <w:ilvl w:val="0"/>
          <w:numId w:val="20"/>
        </w:numPr>
        <w:spacing w:after="0"/>
        <w:rPr>
          <w:rFonts w:ascii="Arial" w:hAnsi="Arial" w:cs="Arial"/>
          <w:sz w:val="20"/>
          <w:szCs w:val="20"/>
        </w:rPr>
      </w:pPr>
      <w:r w:rsidRPr="00F57D51">
        <w:rPr>
          <w:rFonts w:ascii="Arial" w:hAnsi="Arial" w:cs="Arial"/>
          <w:sz w:val="20"/>
          <w:szCs w:val="20"/>
        </w:rPr>
        <w:t xml:space="preserve">Vous participez à la mise à jour des </w:t>
      </w:r>
      <w:proofErr w:type="spellStart"/>
      <w:r w:rsidRPr="00F57D51">
        <w:rPr>
          <w:rFonts w:ascii="Arial" w:hAnsi="Arial" w:cs="Arial"/>
          <w:sz w:val="20"/>
          <w:szCs w:val="20"/>
        </w:rPr>
        <w:t>reportings</w:t>
      </w:r>
      <w:proofErr w:type="spellEnd"/>
      <w:r w:rsidRPr="00F57D51">
        <w:rPr>
          <w:rFonts w:ascii="Arial" w:hAnsi="Arial" w:cs="Arial"/>
          <w:sz w:val="20"/>
          <w:szCs w:val="20"/>
        </w:rPr>
        <w:t xml:space="preserve"> financiers du site</w:t>
      </w:r>
      <w:r w:rsidR="00B3231B" w:rsidRPr="00F57D51">
        <w:rPr>
          <w:rFonts w:ascii="Arial" w:hAnsi="Arial" w:cs="Arial"/>
          <w:sz w:val="20"/>
          <w:szCs w:val="20"/>
        </w:rPr>
        <w:t xml:space="preserve"> </w:t>
      </w:r>
      <w:r w:rsidR="00F57D51" w:rsidRPr="00F57D51">
        <w:rPr>
          <w:rFonts w:ascii="Arial" w:hAnsi="Arial" w:cs="Arial"/>
          <w:sz w:val="20"/>
          <w:szCs w:val="20"/>
        </w:rPr>
        <w:t>et la construction de la cible de N+1</w:t>
      </w:r>
    </w:p>
    <w:p w14:paraId="6114CD19" w14:textId="7481F2EC" w:rsidR="0069285D" w:rsidRPr="00F57D51" w:rsidRDefault="0069285D" w:rsidP="0069285D">
      <w:pPr>
        <w:pStyle w:val="NormalWeb"/>
        <w:numPr>
          <w:ilvl w:val="0"/>
          <w:numId w:val="20"/>
        </w:numPr>
        <w:spacing w:before="0" w:beforeAutospacing="0" w:after="0" w:afterAutospacing="0"/>
        <w:rPr>
          <w:rFonts w:ascii="Arial" w:hAnsi="Arial" w:cs="Arial"/>
          <w:sz w:val="20"/>
          <w:szCs w:val="20"/>
        </w:rPr>
      </w:pPr>
      <w:r w:rsidRPr="00F57D51">
        <w:rPr>
          <w:rFonts w:ascii="Arial" w:hAnsi="Arial" w:cs="Arial"/>
          <w:sz w:val="20"/>
          <w:szCs w:val="20"/>
        </w:rPr>
        <w:t xml:space="preserve">Vous accompagnez la responsable administrative sur la partie </w:t>
      </w:r>
      <w:proofErr w:type="spellStart"/>
      <w:r w:rsidRPr="00F57D51">
        <w:rPr>
          <w:rFonts w:ascii="Arial" w:hAnsi="Arial" w:cs="Arial"/>
          <w:sz w:val="20"/>
          <w:szCs w:val="20"/>
        </w:rPr>
        <w:t>controlling</w:t>
      </w:r>
      <w:proofErr w:type="spellEnd"/>
      <w:r w:rsidRPr="00F57D51">
        <w:rPr>
          <w:rFonts w:ascii="Arial" w:hAnsi="Arial" w:cs="Arial"/>
          <w:sz w:val="20"/>
          <w:szCs w:val="20"/>
        </w:rPr>
        <w:t>, finances ainsi qu’aux achats et à l’élaboration et suivi du budget</w:t>
      </w:r>
    </w:p>
    <w:p w14:paraId="1010D4E9" w14:textId="35BF974B" w:rsidR="009A3B61" w:rsidRPr="00F57D51" w:rsidRDefault="009A3B61" w:rsidP="009A3B61">
      <w:pPr>
        <w:pStyle w:val="NormalWeb"/>
        <w:numPr>
          <w:ilvl w:val="0"/>
          <w:numId w:val="20"/>
        </w:numPr>
        <w:spacing w:after="0"/>
        <w:rPr>
          <w:rFonts w:ascii="Arial" w:hAnsi="Arial" w:cs="Arial"/>
          <w:sz w:val="20"/>
          <w:szCs w:val="20"/>
        </w:rPr>
      </w:pPr>
      <w:r w:rsidRPr="00F57D51">
        <w:rPr>
          <w:rFonts w:ascii="Arial" w:hAnsi="Arial" w:cs="Arial"/>
          <w:sz w:val="20"/>
          <w:szCs w:val="20"/>
        </w:rPr>
        <w:t>Vous réalisez des analyses financières</w:t>
      </w:r>
      <w:r w:rsidR="00A670CC">
        <w:rPr>
          <w:rFonts w:ascii="Arial" w:hAnsi="Arial" w:cs="Arial"/>
          <w:sz w:val="20"/>
          <w:szCs w:val="20"/>
        </w:rPr>
        <w:t> ;</w:t>
      </w:r>
    </w:p>
    <w:p w14:paraId="760D31D6" w14:textId="5DF06C23" w:rsidR="00B3231B" w:rsidRPr="00F57D51" w:rsidRDefault="00B3231B" w:rsidP="009A3B61">
      <w:pPr>
        <w:pStyle w:val="NormalWeb"/>
        <w:numPr>
          <w:ilvl w:val="0"/>
          <w:numId w:val="20"/>
        </w:numPr>
        <w:spacing w:after="0"/>
        <w:rPr>
          <w:rFonts w:ascii="Arial" w:hAnsi="Arial" w:cs="Arial"/>
          <w:sz w:val="20"/>
          <w:szCs w:val="20"/>
        </w:rPr>
      </w:pPr>
      <w:r w:rsidRPr="00F57D51">
        <w:rPr>
          <w:rFonts w:ascii="Arial" w:hAnsi="Arial" w:cs="Arial"/>
          <w:sz w:val="20"/>
          <w:szCs w:val="20"/>
        </w:rPr>
        <w:t>Vous mettez à jour les tableaux d’engagement de dépenses et contrôler la facturation fournisseurs ;</w:t>
      </w:r>
    </w:p>
    <w:p w14:paraId="733DE550" w14:textId="315AF60D" w:rsidR="00B3231B" w:rsidRPr="00F57D51" w:rsidRDefault="00B3231B" w:rsidP="00B3231B">
      <w:pPr>
        <w:pStyle w:val="NormalWeb"/>
        <w:numPr>
          <w:ilvl w:val="0"/>
          <w:numId w:val="20"/>
        </w:numPr>
        <w:spacing w:after="0"/>
        <w:rPr>
          <w:rFonts w:ascii="Arial" w:hAnsi="Arial" w:cs="Arial"/>
          <w:sz w:val="20"/>
          <w:szCs w:val="20"/>
        </w:rPr>
      </w:pPr>
      <w:r w:rsidRPr="00F57D51">
        <w:rPr>
          <w:rFonts w:ascii="Arial" w:hAnsi="Arial" w:cs="Arial"/>
          <w:sz w:val="20"/>
          <w:szCs w:val="20"/>
        </w:rPr>
        <w:t>Vous participez au recensement, vérification des éléments relatifs au compte d’exploitation</w:t>
      </w:r>
      <w:r w:rsidR="00A670CC">
        <w:rPr>
          <w:rFonts w:ascii="Arial" w:hAnsi="Arial" w:cs="Arial"/>
          <w:sz w:val="20"/>
          <w:szCs w:val="20"/>
        </w:rPr>
        <w:t xml:space="preserve">, facturation client, la construction d’un </w:t>
      </w:r>
      <w:proofErr w:type="spellStart"/>
      <w:r w:rsidR="00A670CC">
        <w:rPr>
          <w:rFonts w:ascii="Arial" w:hAnsi="Arial" w:cs="Arial"/>
          <w:sz w:val="20"/>
          <w:szCs w:val="20"/>
        </w:rPr>
        <w:t>rolling</w:t>
      </w:r>
      <w:proofErr w:type="spellEnd"/>
      <w:r w:rsidR="00A670CC">
        <w:rPr>
          <w:rFonts w:ascii="Arial" w:hAnsi="Arial" w:cs="Arial"/>
          <w:sz w:val="20"/>
          <w:szCs w:val="20"/>
        </w:rPr>
        <w:t xml:space="preserve"> </w:t>
      </w:r>
      <w:proofErr w:type="spellStart"/>
      <w:r w:rsidR="00A670CC">
        <w:rPr>
          <w:rFonts w:ascii="Arial" w:hAnsi="Arial" w:cs="Arial"/>
          <w:sz w:val="20"/>
          <w:szCs w:val="20"/>
        </w:rPr>
        <w:t>forecast</w:t>
      </w:r>
      <w:proofErr w:type="spellEnd"/>
    </w:p>
    <w:p w14:paraId="1E5F276F" w14:textId="278548F6" w:rsidR="00A7349D" w:rsidRPr="00F57D51" w:rsidRDefault="00EB07BE" w:rsidP="007F65EF">
      <w:pPr>
        <w:pStyle w:val="NormalWeb"/>
        <w:numPr>
          <w:ilvl w:val="0"/>
          <w:numId w:val="20"/>
        </w:numPr>
        <w:spacing w:after="0"/>
        <w:rPr>
          <w:rFonts w:ascii="Arial" w:hAnsi="Arial" w:cs="Arial"/>
          <w:sz w:val="20"/>
          <w:szCs w:val="20"/>
        </w:rPr>
      </w:pPr>
      <w:r w:rsidRPr="00F57D51">
        <w:rPr>
          <w:rFonts w:ascii="Arial" w:hAnsi="Arial" w:cs="Arial"/>
          <w:sz w:val="20"/>
          <w:szCs w:val="20"/>
        </w:rPr>
        <w:t>Vous assurez le suivi de</w:t>
      </w:r>
      <w:r w:rsidR="00B3231B" w:rsidRPr="00F57D51">
        <w:rPr>
          <w:rFonts w:ascii="Arial" w:hAnsi="Arial" w:cs="Arial"/>
          <w:sz w:val="20"/>
          <w:szCs w:val="20"/>
        </w:rPr>
        <w:t>s achats et transmet</w:t>
      </w:r>
      <w:r w:rsidRPr="00F57D51">
        <w:rPr>
          <w:rFonts w:ascii="Arial" w:hAnsi="Arial" w:cs="Arial"/>
          <w:sz w:val="20"/>
          <w:szCs w:val="20"/>
        </w:rPr>
        <w:t>tez</w:t>
      </w:r>
      <w:r w:rsidR="00B3231B" w:rsidRPr="00F57D51">
        <w:rPr>
          <w:rFonts w:ascii="Arial" w:hAnsi="Arial" w:cs="Arial"/>
          <w:sz w:val="20"/>
          <w:szCs w:val="20"/>
        </w:rPr>
        <w:t xml:space="preserve"> les documents à valider selon le procédé ;</w:t>
      </w:r>
    </w:p>
    <w:p w14:paraId="43789C86" w14:textId="77777777" w:rsidR="00367403" w:rsidRPr="00F57D51" w:rsidRDefault="00367403" w:rsidP="00367403">
      <w:pPr>
        <w:pStyle w:val="NormalWeb"/>
        <w:numPr>
          <w:ilvl w:val="0"/>
          <w:numId w:val="15"/>
        </w:numPr>
        <w:spacing w:before="0" w:beforeAutospacing="0" w:after="0" w:afterAutospacing="0"/>
        <w:rPr>
          <w:rFonts w:ascii="Arial" w:hAnsi="Arial" w:cs="Arial"/>
          <w:b/>
          <w:sz w:val="20"/>
          <w:szCs w:val="20"/>
        </w:rPr>
      </w:pPr>
      <w:r w:rsidRPr="00F57D51">
        <w:rPr>
          <w:rFonts w:ascii="Arial" w:hAnsi="Arial" w:cs="Arial"/>
          <w:b/>
          <w:sz w:val="20"/>
          <w:szCs w:val="20"/>
        </w:rPr>
        <w:t xml:space="preserve">Administration du personnel : </w:t>
      </w:r>
    </w:p>
    <w:p w14:paraId="05199A4C" w14:textId="77777777" w:rsidR="00A7349D" w:rsidRPr="00F57D51" w:rsidRDefault="00A7349D" w:rsidP="00A7349D">
      <w:pPr>
        <w:pStyle w:val="NormalWeb"/>
        <w:spacing w:before="0" w:beforeAutospacing="0" w:after="0" w:afterAutospacing="0"/>
        <w:ind w:left="720"/>
        <w:rPr>
          <w:rFonts w:ascii="Arial" w:hAnsi="Arial" w:cs="Arial"/>
          <w:b/>
          <w:sz w:val="20"/>
          <w:szCs w:val="20"/>
        </w:rPr>
      </w:pPr>
    </w:p>
    <w:p w14:paraId="42411260" w14:textId="2E19983C" w:rsidR="003248C8" w:rsidRPr="00F57D51" w:rsidRDefault="003248C8" w:rsidP="00367403">
      <w:pPr>
        <w:pStyle w:val="Paragraphedeliste"/>
        <w:numPr>
          <w:ilvl w:val="0"/>
          <w:numId w:val="14"/>
        </w:numPr>
        <w:spacing w:after="160" w:line="259" w:lineRule="auto"/>
        <w:jc w:val="both"/>
        <w:rPr>
          <w:rFonts w:ascii="Arial" w:eastAsiaTheme="minorHAnsi" w:hAnsi="Arial" w:cs="Arial"/>
          <w:sz w:val="20"/>
          <w:szCs w:val="20"/>
        </w:rPr>
      </w:pPr>
      <w:r w:rsidRPr="00F57D51">
        <w:rPr>
          <w:rFonts w:ascii="Arial" w:eastAsiaTheme="minorHAnsi" w:hAnsi="Arial" w:cs="Arial"/>
          <w:sz w:val="20"/>
          <w:szCs w:val="20"/>
        </w:rPr>
        <w:t xml:space="preserve">Vous </w:t>
      </w:r>
      <w:r w:rsidR="009B1697" w:rsidRPr="00F57D51">
        <w:rPr>
          <w:rFonts w:ascii="Arial" w:eastAsiaTheme="minorHAnsi" w:hAnsi="Arial" w:cs="Arial"/>
          <w:sz w:val="20"/>
          <w:szCs w:val="20"/>
        </w:rPr>
        <w:t>assurez le contrôle du temps de travail des salariés</w:t>
      </w:r>
    </w:p>
    <w:p w14:paraId="556AD2A0" w14:textId="099E28FE" w:rsidR="00367403" w:rsidRPr="00F57D51" w:rsidRDefault="00D75AF5" w:rsidP="00367403">
      <w:pPr>
        <w:pStyle w:val="Paragraphedeliste"/>
        <w:numPr>
          <w:ilvl w:val="0"/>
          <w:numId w:val="14"/>
        </w:numPr>
        <w:spacing w:after="160" w:line="259" w:lineRule="auto"/>
        <w:rPr>
          <w:rFonts w:ascii="Arial" w:eastAsiaTheme="minorHAnsi" w:hAnsi="Arial" w:cs="Arial"/>
          <w:sz w:val="20"/>
          <w:szCs w:val="20"/>
        </w:rPr>
      </w:pPr>
      <w:r w:rsidRPr="00F57D51">
        <w:rPr>
          <w:rFonts w:ascii="Arial" w:eastAsiaTheme="minorHAnsi" w:hAnsi="Arial" w:cs="Arial"/>
          <w:sz w:val="20"/>
          <w:szCs w:val="20"/>
        </w:rPr>
        <w:t>V</w:t>
      </w:r>
      <w:r w:rsidR="00367403" w:rsidRPr="00F57D51">
        <w:rPr>
          <w:rFonts w:ascii="Arial" w:eastAsiaTheme="minorHAnsi" w:hAnsi="Arial" w:cs="Arial"/>
          <w:sz w:val="20"/>
          <w:szCs w:val="20"/>
        </w:rPr>
        <w:t>ous assurez la gestion administrative</w:t>
      </w:r>
      <w:r w:rsidRPr="00F57D51">
        <w:rPr>
          <w:rFonts w:ascii="Arial" w:eastAsiaTheme="minorHAnsi" w:hAnsi="Arial" w:cs="Arial"/>
          <w:sz w:val="20"/>
          <w:szCs w:val="20"/>
        </w:rPr>
        <w:t xml:space="preserve"> des salariés </w:t>
      </w:r>
    </w:p>
    <w:p w14:paraId="3ADA5E89" w14:textId="019FF486" w:rsidR="007F65EF" w:rsidRDefault="00367403" w:rsidP="007F65EF">
      <w:pPr>
        <w:pStyle w:val="Paragraphedeliste"/>
        <w:numPr>
          <w:ilvl w:val="0"/>
          <w:numId w:val="14"/>
        </w:numPr>
        <w:spacing w:after="160" w:line="259" w:lineRule="auto"/>
        <w:rPr>
          <w:rFonts w:ascii="Arial" w:eastAsiaTheme="minorHAnsi" w:hAnsi="Arial" w:cs="Arial"/>
          <w:sz w:val="20"/>
          <w:szCs w:val="20"/>
        </w:rPr>
      </w:pPr>
      <w:r w:rsidRPr="00F57D51">
        <w:rPr>
          <w:rFonts w:ascii="Arial" w:eastAsiaTheme="minorHAnsi" w:hAnsi="Arial" w:cs="Arial"/>
          <w:sz w:val="20"/>
          <w:szCs w:val="20"/>
        </w:rPr>
        <w:t>Vous saisissez les éléments variables de paie dans l’outil de paie</w:t>
      </w:r>
    </w:p>
    <w:p w14:paraId="3FD5D024" w14:textId="77777777" w:rsidR="00823C19" w:rsidRPr="00823C19" w:rsidRDefault="00823C19" w:rsidP="00823C19">
      <w:pPr>
        <w:spacing w:after="160" w:line="259" w:lineRule="auto"/>
        <w:rPr>
          <w:rFonts w:ascii="Arial" w:hAnsi="Arial" w:cs="Arial"/>
          <w:sz w:val="20"/>
          <w:szCs w:val="20"/>
        </w:rPr>
      </w:pPr>
    </w:p>
    <w:p w14:paraId="4AB9EEC5" w14:textId="77777777" w:rsidR="00A15812" w:rsidRDefault="00EF0F90" w:rsidP="00EF0F90">
      <w:pPr>
        <w:spacing w:after="0" w:line="240" w:lineRule="auto"/>
        <w:jc w:val="both"/>
        <w:rPr>
          <w:rFonts w:ascii="Arial" w:hAnsi="Arial" w:cs="Arial"/>
          <w:b/>
          <w:sz w:val="20"/>
          <w:szCs w:val="20"/>
        </w:rPr>
      </w:pPr>
      <w:r w:rsidRPr="00F57D51">
        <w:rPr>
          <w:rFonts w:ascii="Arial" w:hAnsi="Arial" w:cs="Arial"/>
          <w:b/>
          <w:sz w:val="20"/>
          <w:szCs w:val="20"/>
        </w:rPr>
        <w:t>Vos</w:t>
      </w:r>
      <w:r w:rsidR="00A15812" w:rsidRPr="00F57D51">
        <w:rPr>
          <w:rFonts w:ascii="Arial" w:hAnsi="Arial" w:cs="Arial"/>
          <w:b/>
          <w:sz w:val="20"/>
          <w:szCs w:val="20"/>
        </w:rPr>
        <w:t xml:space="preserve"> + :</w:t>
      </w:r>
    </w:p>
    <w:p w14:paraId="346F304B" w14:textId="77777777" w:rsidR="00917E1C" w:rsidRPr="00F57D51" w:rsidRDefault="00917E1C" w:rsidP="00EF0F90">
      <w:pPr>
        <w:spacing w:after="0" w:line="240" w:lineRule="auto"/>
        <w:jc w:val="both"/>
        <w:rPr>
          <w:rFonts w:ascii="Arial" w:hAnsi="Arial" w:cs="Arial"/>
          <w:b/>
          <w:sz w:val="20"/>
          <w:szCs w:val="20"/>
        </w:rPr>
      </w:pPr>
    </w:p>
    <w:p w14:paraId="5A09DE8C" w14:textId="370466AB" w:rsidR="00596E18" w:rsidRPr="00F57D51" w:rsidRDefault="00C47000" w:rsidP="00DF2C7B">
      <w:pPr>
        <w:pStyle w:val="Paragraphedeliste"/>
        <w:numPr>
          <w:ilvl w:val="0"/>
          <w:numId w:val="10"/>
        </w:numPr>
        <w:jc w:val="both"/>
        <w:rPr>
          <w:rFonts w:ascii="Arial" w:hAnsi="Arial" w:cs="Arial"/>
          <w:sz w:val="20"/>
          <w:szCs w:val="20"/>
        </w:rPr>
      </w:pPr>
      <w:r w:rsidRPr="00F57D51">
        <w:rPr>
          <w:rFonts w:ascii="Arial" w:hAnsi="Arial" w:cs="Arial"/>
          <w:sz w:val="20"/>
          <w:szCs w:val="20"/>
        </w:rPr>
        <w:t xml:space="preserve">Vous </w:t>
      </w:r>
      <w:r w:rsidR="009B1697" w:rsidRPr="00F57D51">
        <w:rPr>
          <w:rFonts w:ascii="Arial" w:hAnsi="Arial" w:cs="Arial"/>
          <w:sz w:val="20"/>
          <w:szCs w:val="20"/>
        </w:rPr>
        <w:t xml:space="preserve">préparez un diplôme de type </w:t>
      </w:r>
      <w:r w:rsidR="00E46C37" w:rsidRPr="00F57D51">
        <w:rPr>
          <w:rFonts w:ascii="Arial" w:hAnsi="Arial" w:cs="Arial"/>
          <w:sz w:val="20"/>
          <w:szCs w:val="20"/>
        </w:rPr>
        <w:t>Bac +</w:t>
      </w:r>
      <w:r w:rsidR="009A3B61" w:rsidRPr="00F57D51">
        <w:rPr>
          <w:rFonts w:ascii="Arial" w:hAnsi="Arial" w:cs="Arial"/>
          <w:sz w:val="20"/>
          <w:szCs w:val="20"/>
        </w:rPr>
        <w:t>3</w:t>
      </w:r>
      <w:r w:rsidR="00E46C37" w:rsidRPr="00F57D51">
        <w:rPr>
          <w:rFonts w:ascii="Arial" w:hAnsi="Arial" w:cs="Arial"/>
          <w:sz w:val="20"/>
          <w:szCs w:val="20"/>
        </w:rPr>
        <w:t>/5</w:t>
      </w:r>
      <w:r w:rsidR="00EB07BE" w:rsidRPr="00F57D51">
        <w:rPr>
          <w:rFonts w:ascii="Arial" w:hAnsi="Arial" w:cs="Arial"/>
          <w:sz w:val="20"/>
          <w:szCs w:val="20"/>
        </w:rPr>
        <w:t xml:space="preserve"> c</w:t>
      </w:r>
      <w:r w:rsidR="009A3B61" w:rsidRPr="00F57D51">
        <w:rPr>
          <w:rFonts w:ascii="Arial" w:hAnsi="Arial" w:cs="Arial"/>
          <w:sz w:val="20"/>
          <w:szCs w:val="20"/>
        </w:rPr>
        <w:t>ontrôle de gestion</w:t>
      </w:r>
      <w:r w:rsidR="00EB07BE" w:rsidRPr="00F57D51">
        <w:rPr>
          <w:rFonts w:ascii="Arial" w:hAnsi="Arial" w:cs="Arial"/>
          <w:sz w:val="20"/>
          <w:szCs w:val="20"/>
        </w:rPr>
        <w:t>/finances</w:t>
      </w:r>
      <w:r w:rsidR="009B1697" w:rsidRPr="00F57D51">
        <w:rPr>
          <w:rFonts w:ascii="Arial" w:hAnsi="Arial" w:cs="Arial"/>
          <w:sz w:val="20"/>
          <w:szCs w:val="20"/>
        </w:rPr>
        <w:t xml:space="preserve"> </w:t>
      </w:r>
      <w:r w:rsidR="00852D6D" w:rsidRPr="00F57D51">
        <w:rPr>
          <w:rFonts w:ascii="Arial" w:hAnsi="Arial" w:cs="Arial"/>
          <w:sz w:val="20"/>
          <w:szCs w:val="20"/>
        </w:rPr>
        <w:t xml:space="preserve">et cherchez un contrat d’alternance pour 24 mois. </w:t>
      </w:r>
    </w:p>
    <w:p w14:paraId="47AB78AD" w14:textId="77777777" w:rsidR="00EB07BE" w:rsidRPr="00F57D51" w:rsidRDefault="00EB07BE" w:rsidP="00DF2C7B">
      <w:pPr>
        <w:pStyle w:val="Paragraphedeliste"/>
        <w:numPr>
          <w:ilvl w:val="0"/>
          <w:numId w:val="10"/>
        </w:numPr>
        <w:jc w:val="both"/>
        <w:rPr>
          <w:rFonts w:ascii="Arial" w:hAnsi="Arial" w:cs="Arial"/>
          <w:sz w:val="20"/>
          <w:szCs w:val="20"/>
        </w:rPr>
      </w:pPr>
      <w:r w:rsidRPr="00F57D51">
        <w:rPr>
          <w:rFonts w:ascii="Arial" w:hAnsi="Arial" w:cs="Arial"/>
          <w:sz w:val="20"/>
          <w:szCs w:val="20"/>
        </w:rPr>
        <w:t>Vous avez des bases solides en comptabilité, finances et administration du personnel</w:t>
      </w:r>
    </w:p>
    <w:p w14:paraId="18415A32" w14:textId="77777777" w:rsidR="00EB07BE" w:rsidRPr="00F57D51" w:rsidRDefault="00EB07BE" w:rsidP="00DF2C7B">
      <w:pPr>
        <w:pStyle w:val="Paragraphedeliste"/>
        <w:numPr>
          <w:ilvl w:val="0"/>
          <w:numId w:val="10"/>
        </w:numPr>
        <w:jc w:val="both"/>
        <w:rPr>
          <w:rFonts w:ascii="Arial" w:hAnsi="Arial" w:cs="Arial"/>
          <w:sz w:val="20"/>
          <w:szCs w:val="20"/>
        </w:rPr>
      </w:pPr>
      <w:r w:rsidRPr="00F57D51">
        <w:rPr>
          <w:rFonts w:ascii="Arial" w:hAnsi="Arial" w:cs="Arial"/>
          <w:sz w:val="20"/>
          <w:szCs w:val="20"/>
        </w:rPr>
        <w:t>Vous maîtrisez le pack Office et notamment Excel</w:t>
      </w:r>
    </w:p>
    <w:p w14:paraId="1E2DDF5F" w14:textId="77777777" w:rsidR="00CA0CF4" w:rsidRPr="00E23D2D" w:rsidRDefault="009B1697" w:rsidP="00DF2C7B">
      <w:pPr>
        <w:pStyle w:val="Paragraphedeliste"/>
        <w:numPr>
          <w:ilvl w:val="0"/>
          <w:numId w:val="10"/>
        </w:numPr>
        <w:jc w:val="both"/>
        <w:rPr>
          <w:rFonts w:ascii="Arial" w:hAnsi="Arial" w:cs="Arial"/>
          <w:sz w:val="20"/>
          <w:szCs w:val="20"/>
        </w:rPr>
      </w:pPr>
      <w:r>
        <w:rPr>
          <w:rFonts w:ascii="Arial" w:hAnsi="Arial" w:cs="Arial"/>
          <w:sz w:val="20"/>
          <w:szCs w:val="20"/>
        </w:rPr>
        <w:t xml:space="preserve">Vous êtes </w:t>
      </w:r>
      <w:proofErr w:type="spellStart"/>
      <w:r>
        <w:rPr>
          <w:rFonts w:ascii="Arial" w:hAnsi="Arial" w:cs="Arial"/>
          <w:sz w:val="20"/>
          <w:szCs w:val="20"/>
        </w:rPr>
        <w:t>organisé-e</w:t>
      </w:r>
      <w:proofErr w:type="spellEnd"/>
      <w:r>
        <w:rPr>
          <w:rFonts w:ascii="Arial" w:hAnsi="Arial" w:cs="Arial"/>
          <w:sz w:val="20"/>
          <w:szCs w:val="20"/>
        </w:rPr>
        <w:t xml:space="preserve"> et rigoureux-se</w:t>
      </w:r>
    </w:p>
    <w:p w14:paraId="669AC8DF" w14:textId="6EBECF35" w:rsidR="009B1697" w:rsidRDefault="009B1697" w:rsidP="0016122D">
      <w:pPr>
        <w:spacing w:after="0" w:line="240" w:lineRule="auto"/>
        <w:rPr>
          <w:rFonts w:ascii="Arial" w:hAnsi="Arial" w:cs="Arial"/>
          <w:b/>
          <w:bCs/>
          <w:color w:val="000000" w:themeColor="text1"/>
          <w:sz w:val="20"/>
          <w:szCs w:val="20"/>
        </w:rPr>
      </w:pPr>
    </w:p>
    <w:p w14:paraId="29202488" w14:textId="77777777" w:rsidR="007F65EF" w:rsidRDefault="007F65EF" w:rsidP="0016122D">
      <w:pPr>
        <w:spacing w:after="0" w:line="240" w:lineRule="auto"/>
        <w:rPr>
          <w:rFonts w:ascii="Arial" w:hAnsi="Arial" w:cs="Arial"/>
          <w:b/>
          <w:bCs/>
          <w:color w:val="000000" w:themeColor="text1"/>
          <w:sz w:val="20"/>
          <w:szCs w:val="20"/>
        </w:rPr>
      </w:pPr>
    </w:p>
    <w:p w14:paraId="5B18F23F" w14:textId="6E961BDD" w:rsidR="0016122D" w:rsidRDefault="0016122D" w:rsidP="0016122D">
      <w:pPr>
        <w:spacing w:after="0" w:line="240" w:lineRule="auto"/>
        <w:rPr>
          <w:rFonts w:ascii="Arial" w:hAnsi="Arial" w:cs="Arial"/>
          <w:b/>
          <w:bCs/>
          <w:color w:val="000000" w:themeColor="text1"/>
          <w:sz w:val="20"/>
          <w:szCs w:val="20"/>
        </w:rPr>
      </w:pPr>
      <w:r w:rsidRPr="007F3530">
        <w:rPr>
          <w:rFonts w:ascii="Arial" w:hAnsi="Arial" w:cs="Arial"/>
          <w:b/>
          <w:bCs/>
          <w:color w:val="000000" w:themeColor="text1"/>
          <w:sz w:val="20"/>
          <w:szCs w:val="20"/>
        </w:rPr>
        <w:t>Nos + :</w:t>
      </w:r>
    </w:p>
    <w:p w14:paraId="0FB7D284" w14:textId="77777777" w:rsidR="007F65EF" w:rsidRPr="007F3530" w:rsidRDefault="007F65EF" w:rsidP="0016122D">
      <w:pPr>
        <w:spacing w:after="0" w:line="240" w:lineRule="auto"/>
        <w:rPr>
          <w:rFonts w:ascii="Arial" w:hAnsi="Arial" w:cs="Arial"/>
          <w:b/>
          <w:bCs/>
          <w:color w:val="000000" w:themeColor="text1"/>
          <w:sz w:val="20"/>
          <w:szCs w:val="20"/>
        </w:rPr>
      </w:pPr>
    </w:p>
    <w:p w14:paraId="6B619C34" w14:textId="205AD16D" w:rsidR="007F65EF" w:rsidRDefault="007F65EF" w:rsidP="007F65EF">
      <w:pPr>
        <w:spacing w:after="0" w:line="240" w:lineRule="auto"/>
        <w:jc w:val="both"/>
        <w:rPr>
          <w:rFonts w:ascii="Arial" w:eastAsia="Calibri" w:hAnsi="Arial" w:cs="Arial"/>
          <w:sz w:val="20"/>
          <w:szCs w:val="20"/>
        </w:rPr>
      </w:pPr>
      <w:r w:rsidRPr="007F65EF">
        <w:rPr>
          <w:rFonts w:ascii="Arial" w:eastAsia="Calibri" w:hAnsi="Arial" w:cs="Arial"/>
          <w:sz w:val="20"/>
          <w:szCs w:val="20"/>
        </w:rPr>
        <w:t>Rejoindre Kuehne + Nagel, c’</w:t>
      </w:r>
      <w:proofErr w:type="spellStart"/>
      <w:r w:rsidRPr="007F65EF">
        <w:rPr>
          <w:rFonts w:ascii="Arial" w:eastAsia="Calibri" w:hAnsi="Arial" w:cs="Arial"/>
          <w:sz w:val="20"/>
          <w:szCs w:val="20"/>
        </w:rPr>
        <w:t>est</w:t>
      </w:r>
      <w:proofErr w:type="spellEnd"/>
      <w:r w:rsidRPr="007F65EF">
        <w:rPr>
          <w:rFonts w:ascii="Arial" w:eastAsia="Calibri" w:hAnsi="Arial" w:cs="Arial"/>
          <w:sz w:val="20"/>
          <w:szCs w:val="20"/>
        </w:rPr>
        <w:t xml:space="preserve"> s’engager dans une entreprise labellisée Great </w:t>
      </w:r>
      <w:r w:rsidR="0014333A">
        <w:rPr>
          <w:rFonts w:ascii="Arial" w:eastAsia="Calibri" w:hAnsi="Arial" w:cs="Arial"/>
          <w:sz w:val="20"/>
          <w:szCs w:val="20"/>
        </w:rPr>
        <w:t>P</w:t>
      </w:r>
      <w:r w:rsidRPr="007F65EF">
        <w:rPr>
          <w:rFonts w:ascii="Arial" w:eastAsia="Calibri" w:hAnsi="Arial" w:cs="Arial"/>
          <w:sz w:val="20"/>
          <w:szCs w:val="20"/>
        </w:rPr>
        <w:t xml:space="preserve">lace </w:t>
      </w:r>
      <w:r w:rsidR="0014333A">
        <w:rPr>
          <w:rFonts w:ascii="Arial" w:eastAsia="Calibri" w:hAnsi="Arial" w:cs="Arial"/>
          <w:sz w:val="20"/>
          <w:szCs w:val="20"/>
        </w:rPr>
        <w:t>T</w:t>
      </w:r>
      <w:r w:rsidRPr="007F65EF">
        <w:rPr>
          <w:rFonts w:ascii="Arial" w:eastAsia="Calibri" w:hAnsi="Arial" w:cs="Arial"/>
          <w:sz w:val="20"/>
          <w:szCs w:val="20"/>
        </w:rPr>
        <w:t xml:space="preserve">o </w:t>
      </w:r>
      <w:r w:rsidR="0014333A">
        <w:rPr>
          <w:rFonts w:ascii="Arial" w:eastAsia="Calibri" w:hAnsi="Arial" w:cs="Arial"/>
          <w:sz w:val="20"/>
          <w:szCs w:val="20"/>
        </w:rPr>
        <w:t>W</w:t>
      </w:r>
      <w:r w:rsidRPr="007F65EF">
        <w:rPr>
          <w:rFonts w:ascii="Arial" w:eastAsia="Calibri" w:hAnsi="Arial" w:cs="Arial"/>
          <w:sz w:val="20"/>
          <w:szCs w:val="20"/>
        </w:rPr>
        <w:t xml:space="preserve">ork et Happy </w:t>
      </w:r>
      <w:proofErr w:type="spellStart"/>
      <w:r w:rsidRPr="007F65EF">
        <w:rPr>
          <w:rFonts w:ascii="Arial" w:eastAsia="Calibri" w:hAnsi="Arial" w:cs="Arial"/>
          <w:sz w:val="20"/>
          <w:szCs w:val="20"/>
        </w:rPr>
        <w:t>Trainees</w:t>
      </w:r>
      <w:proofErr w:type="spellEnd"/>
      <w:r w:rsidRPr="007F65EF">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386164F6" w14:textId="77777777" w:rsidR="00917E1C" w:rsidRDefault="00917E1C" w:rsidP="007F65EF">
      <w:pPr>
        <w:spacing w:after="0" w:line="240" w:lineRule="auto"/>
        <w:jc w:val="both"/>
        <w:rPr>
          <w:rFonts w:ascii="Arial" w:eastAsia="Calibri" w:hAnsi="Arial" w:cs="Arial"/>
          <w:sz w:val="20"/>
          <w:szCs w:val="20"/>
        </w:rPr>
      </w:pPr>
    </w:p>
    <w:p w14:paraId="7F560DCE" w14:textId="77777777" w:rsidR="00917E1C" w:rsidRDefault="00917E1C" w:rsidP="007F65EF">
      <w:pPr>
        <w:spacing w:after="0" w:line="240" w:lineRule="auto"/>
        <w:jc w:val="both"/>
        <w:rPr>
          <w:rFonts w:ascii="Arial" w:eastAsia="Calibri" w:hAnsi="Arial" w:cs="Arial"/>
          <w:sz w:val="20"/>
          <w:szCs w:val="20"/>
        </w:rPr>
      </w:pPr>
    </w:p>
    <w:p w14:paraId="73D8BA74" w14:textId="6669801D" w:rsidR="00130602" w:rsidRPr="007F65EF" w:rsidRDefault="007F65EF" w:rsidP="007F65EF">
      <w:pPr>
        <w:spacing w:after="0" w:line="240" w:lineRule="auto"/>
        <w:jc w:val="center"/>
        <w:rPr>
          <w:rFonts w:ascii="Arial" w:eastAsia="Calibri" w:hAnsi="Arial" w:cs="Arial"/>
          <w:sz w:val="20"/>
          <w:szCs w:val="20"/>
        </w:rPr>
      </w:pPr>
      <w:proofErr w:type="spellStart"/>
      <w:r w:rsidRPr="007F65EF">
        <w:rPr>
          <w:rFonts w:ascii="Arial" w:eastAsia="Calibri" w:hAnsi="Arial" w:cs="Arial"/>
          <w:b/>
          <w:sz w:val="20"/>
          <w:szCs w:val="20"/>
        </w:rPr>
        <w:t>Your</w:t>
      </w:r>
      <w:proofErr w:type="spellEnd"/>
      <w:r w:rsidRPr="007F65EF">
        <w:rPr>
          <w:rFonts w:ascii="Arial" w:eastAsia="Calibri" w:hAnsi="Arial" w:cs="Arial"/>
          <w:b/>
          <w:sz w:val="20"/>
          <w:szCs w:val="20"/>
        </w:rPr>
        <w:t xml:space="preserve"> </w:t>
      </w:r>
      <w:r w:rsidRPr="007F65EF">
        <w:rPr>
          <w:rFonts w:ascii="Arial" w:eastAsia="Calibri" w:hAnsi="Arial" w:cs="Arial"/>
          <w:b/>
          <w:bCs/>
          <w:sz w:val="20"/>
          <w:szCs w:val="20"/>
        </w:rPr>
        <w:t xml:space="preserve">+ </w:t>
      </w:r>
      <w:proofErr w:type="spellStart"/>
      <w:r w:rsidRPr="007F65EF">
        <w:rPr>
          <w:rFonts w:ascii="Arial" w:eastAsia="Calibri" w:hAnsi="Arial" w:cs="Arial"/>
          <w:b/>
          <w:sz w:val="20"/>
          <w:szCs w:val="20"/>
        </w:rPr>
        <w:t>Shapes</w:t>
      </w:r>
      <w:proofErr w:type="spellEnd"/>
      <w:r w:rsidRPr="007F65EF">
        <w:rPr>
          <w:rFonts w:ascii="Arial" w:eastAsia="Calibri" w:hAnsi="Arial" w:cs="Arial"/>
          <w:b/>
          <w:sz w:val="20"/>
          <w:szCs w:val="20"/>
        </w:rPr>
        <w:t xml:space="preserve"> </w:t>
      </w:r>
      <w:proofErr w:type="spellStart"/>
      <w:r w:rsidRPr="007F65EF">
        <w:rPr>
          <w:rFonts w:ascii="Arial" w:eastAsia="Calibri" w:hAnsi="Arial" w:cs="Arial"/>
          <w:b/>
          <w:sz w:val="20"/>
          <w:szCs w:val="20"/>
        </w:rPr>
        <w:t>our</w:t>
      </w:r>
      <w:proofErr w:type="spellEnd"/>
      <w:r w:rsidRPr="007F65EF">
        <w:rPr>
          <w:rFonts w:ascii="Arial" w:eastAsia="Calibri" w:hAnsi="Arial" w:cs="Arial"/>
          <w:b/>
          <w:sz w:val="20"/>
          <w:szCs w:val="20"/>
        </w:rPr>
        <w:t xml:space="preserve"> future</w:t>
      </w:r>
    </w:p>
    <w:sectPr w:rsidR="00130602" w:rsidRPr="007F65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F4C4" w14:textId="77777777" w:rsidR="009455C1" w:rsidRDefault="009455C1" w:rsidP="009B597D">
      <w:pPr>
        <w:spacing w:after="0" w:line="240" w:lineRule="auto"/>
      </w:pPr>
      <w:r>
        <w:separator/>
      </w:r>
    </w:p>
  </w:endnote>
  <w:endnote w:type="continuationSeparator" w:id="0">
    <w:p w14:paraId="65507F51" w14:textId="77777777" w:rsidR="009455C1" w:rsidRDefault="009455C1" w:rsidP="009B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D403" w14:textId="77777777" w:rsidR="009455C1" w:rsidRDefault="009455C1" w:rsidP="009B597D">
      <w:pPr>
        <w:spacing w:after="0" w:line="240" w:lineRule="auto"/>
      </w:pPr>
      <w:r>
        <w:separator/>
      </w:r>
    </w:p>
  </w:footnote>
  <w:footnote w:type="continuationSeparator" w:id="0">
    <w:p w14:paraId="2752FAE5" w14:textId="77777777" w:rsidR="009455C1" w:rsidRDefault="009455C1" w:rsidP="009B5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E202" w14:textId="467CFFDE" w:rsidR="009B597D" w:rsidRDefault="009B597D" w:rsidP="009B597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8E"/>
    <w:multiLevelType w:val="hybridMultilevel"/>
    <w:tmpl w:val="74823396"/>
    <w:lvl w:ilvl="0" w:tplc="E18097C4">
      <w:start w:val="1"/>
      <w:numFmt w:val="bullet"/>
      <w:lvlText w:val="-"/>
      <w:lvlJc w:val="left"/>
      <w:pPr>
        <w:ind w:left="720" w:hanging="360"/>
      </w:pPr>
      <w:rPr>
        <w:rFonts w:ascii="Calibri" w:hAnsi="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02148"/>
    <w:multiLevelType w:val="hybridMultilevel"/>
    <w:tmpl w:val="953C84A2"/>
    <w:lvl w:ilvl="0" w:tplc="B0B0C1DC">
      <w:start w:val="2"/>
      <w:numFmt w:val="bullet"/>
      <w:lvlText w:val=""/>
      <w:lvlJc w:val="left"/>
      <w:pPr>
        <w:tabs>
          <w:tab w:val="num" w:pos="720"/>
        </w:tabs>
        <w:ind w:left="720" w:hanging="360"/>
      </w:pPr>
      <w:rPr>
        <w:rFonts w:ascii="Symbol" w:eastAsia="Calibri" w:hAnsi="Symbo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35285"/>
    <w:multiLevelType w:val="hybridMultilevel"/>
    <w:tmpl w:val="581A45FC"/>
    <w:lvl w:ilvl="0" w:tplc="D51664D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3C620C"/>
    <w:multiLevelType w:val="hybridMultilevel"/>
    <w:tmpl w:val="DAC8AA74"/>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75213"/>
    <w:multiLevelType w:val="hybridMultilevel"/>
    <w:tmpl w:val="BF9A0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511392"/>
    <w:multiLevelType w:val="hybridMultilevel"/>
    <w:tmpl w:val="1B04A7F0"/>
    <w:lvl w:ilvl="0" w:tplc="7E666DBC">
      <w:start w:val="1"/>
      <w:numFmt w:val="bullet"/>
      <w:lvlText w:val="+"/>
      <w:lvlJc w:val="left"/>
      <w:pPr>
        <w:ind w:left="720" w:hanging="360"/>
      </w:pPr>
      <w:rPr>
        <w:rFonts w:ascii="Calibri" w:hAnsi="Calibri" w:cs="Times New Roman" w:hint="default"/>
      </w:rPr>
    </w:lvl>
    <w:lvl w:ilvl="1" w:tplc="354AE264">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8FE2E42"/>
    <w:multiLevelType w:val="hybridMultilevel"/>
    <w:tmpl w:val="69542048"/>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0186C"/>
    <w:multiLevelType w:val="hybridMultilevel"/>
    <w:tmpl w:val="25B28B80"/>
    <w:lvl w:ilvl="0" w:tplc="E18097C4">
      <w:start w:val="1"/>
      <w:numFmt w:val="bullet"/>
      <w:lvlText w:val="-"/>
      <w:lvlJc w:val="left"/>
      <w:pPr>
        <w:ind w:left="1440" w:hanging="360"/>
      </w:pPr>
      <w:rPr>
        <w:rFonts w:ascii="Calibri" w:hAnsi="Calibri" w:hint="default"/>
        <w:b w:val="0"/>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991285F"/>
    <w:multiLevelType w:val="hybridMultilevel"/>
    <w:tmpl w:val="426EFBAE"/>
    <w:lvl w:ilvl="0" w:tplc="C862EA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07063"/>
    <w:multiLevelType w:val="hybridMultilevel"/>
    <w:tmpl w:val="C112753C"/>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941A12"/>
    <w:multiLevelType w:val="hybridMultilevel"/>
    <w:tmpl w:val="284A28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662A3"/>
    <w:multiLevelType w:val="hybridMultilevel"/>
    <w:tmpl w:val="BB80C05E"/>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4234E5"/>
    <w:multiLevelType w:val="hybridMultilevel"/>
    <w:tmpl w:val="F856A4AC"/>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842F34"/>
    <w:multiLevelType w:val="hybridMultilevel"/>
    <w:tmpl w:val="14FC7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FE2635"/>
    <w:multiLevelType w:val="hybridMultilevel"/>
    <w:tmpl w:val="FE68692A"/>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C11438"/>
    <w:multiLevelType w:val="hybridMultilevel"/>
    <w:tmpl w:val="6E5C280E"/>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52F56CD"/>
    <w:multiLevelType w:val="hybridMultilevel"/>
    <w:tmpl w:val="9E406898"/>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051616"/>
    <w:multiLevelType w:val="hybridMultilevel"/>
    <w:tmpl w:val="DA0A4894"/>
    <w:lvl w:ilvl="0" w:tplc="7E666DBC">
      <w:start w:val="1"/>
      <w:numFmt w:val="bullet"/>
      <w:lvlText w:val="+"/>
      <w:lvlJc w:val="left"/>
      <w:pPr>
        <w:ind w:left="720" w:hanging="360"/>
      </w:pPr>
      <w:rPr>
        <w:rFonts w:ascii="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BC6E49"/>
    <w:multiLevelType w:val="hybridMultilevel"/>
    <w:tmpl w:val="581A5276"/>
    <w:lvl w:ilvl="0" w:tplc="E18097C4">
      <w:start w:val="1"/>
      <w:numFmt w:val="bullet"/>
      <w:lvlText w:val="-"/>
      <w:lvlJc w:val="left"/>
      <w:pPr>
        <w:ind w:left="1440" w:hanging="360"/>
      </w:pPr>
      <w:rPr>
        <w:rFonts w:ascii="Calibri" w:hAnsi="Calibri" w:hint="default"/>
        <w:b w:val="0"/>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018772009">
    <w:abstractNumId w:val="6"/>
  </w:num>
  <w:num w:numId="2" w16cid:durableId="2000840898">
    <w:abstractNumId w:val="13"/>
  </w:num>
  <w:num w:numId="3" w16cid:durableId="1450005402">
    <w:abstractNumId w:val="5"/>
  </w:num>
  <w:num w:numId="4" w16cid:durableId="339890304">
    <w:abstractNumId w:val="16"/>
  </w:num>
  <w:num w:numId="5" w16cid:durableId="325910688">
    <w:abstractNumId w:val="3"/>
  </w:num>
  <w:num w:numId="6" w16cid:durableId="8456820">
    <w:abstractNumId w:val="14"/>
  </w:num>
  <w:num w:numId="7" w16cid:durableId="2116559104">
    <w:abstractNumId w:val="18"/>
  </w:num>
  <w:num w:numId="8" w16cid:durableId="1715500903">
    <w:abstractNumId w:val="15"/>
  </w:num>
  <w:num w:numId="9" w16cid:durableId="1564759012">
    <w:abstractNumId w:val="10"/>
  </w:num>
  <w:num w:numId="10" w16cid:durableId="1361275400">
    <w:abstractNumId w:val="12"/>
  </w:num>
  <w:num w:numId="11" w16cid:durableId="1174104974">
    <w:abstractNumId w:val="17"/>
  </w:num>
  <w:num w:numId="12" w16cid:durableId="643580269">
    <w:abstractNumId w:val="2"/>
  </w:num>
  <w:num w:numId="13" w16cid:durableId="1828133979">
    <w:abstractNumId w:val="19"/>
  </w:num>
  <w:num w:numId="14" w16cid:durableId="376856282">
    <w:abstractNumId w:val="7"/>
  </w:num>
  <w:num w:numId="15" w16cid:durableId="710417812">
    <w:abstractNumId w:val="11"/>
  </w:num>
  <w:num w:numId="16" w16cid:durableId="182206186">
    <w:abstractNumId w:val="8"/>
  </w:num>
  <w:num w:numId="17" w16cid:durableId="682320372">
    <w:abstractNumId w:val="0"/>
  </w:num>
  <w:num w:numId="18" w16cid:durableId="1287854236">
    <w:abstractNumId w:val="1"/>
  </w:num>
  <w:num w:numId="19" w16cid:durableId="335109988">
    <w:abstractNumId w:val="4"/>
  </w:num>
  <w:num w:numId="20" w16cid:durableId="297345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92"/>
    <w:rsid w:val="00030C75"/>
    <w:rsid w:val="00031D50"/>
    <w:rsid w:val="00072B1A"/>
    <w:rsid w:val="00130602"/>
    <w:rsid w:val="0014333A"/>
    <w:rsid w:val="0016122D"/>
    <w:rsid w:val="001E4B4F"/>
    <w:rsid w:val="0020117C"/>
    <w:rsid w:val="00203D25"/>
    <w:rsid w:val="00206DAA"/>
    <w:rsid w:val="00210ED4"/>
    <w:rsid w:val="00246BD0"/>
    <w:rsid w:val="002B36EC"/>
    <w:rsid w:val="002E1192"/>
    <w:rsid w:val="002E7BF5"/>
    <w:rsid w:val="002F0E56"/>
    <w:rsid w:val="00314EB5"/>
    <w:rsid w:val="00323F8E"/>
    <w:rsid w:val="003248C8"/>
    <w:rsid w:val="00367403"/>
    <w:rsid w:val="00383830"/>
    <w:rsid w:val="003911AF"/>
    <w:rsid w:val="00415B75"/>
    <w:rsid w:val="0042780D"/>
    <w:rsid w:val="00441536"/>
    <w:rsid w:val="00447FB5"/>
    <w:rsid w:val="00477F0D"/>
    <w:rsid w:val="0049124E"/>
    <w:rsid w:val="004B0CED"/>
    <w:rsid w:val="004C4A31"/>
    <w:rsid w:val="004D0629"/>
    <w:rsid w:val="005504A8"/>
    <w:rsid w:val="00596E18"/>
    <w:rsid w:val="005B5D24"/>
    <w:rsid w:val="005F600D"/>
    <w:rsid w:val="00613967"/>
    <w:rsid w:val="0069285D"/>
    <w:rsid w:val="006A614A"/>
    <w:rsid w:val="007255D6"/>
    <w:rsid w:val="007F65EF"/>
    <w:rsid w:val="00823C19"/>
    <w:rsid w:val="00852D6D"/>
    <w:rsid w:val="008B4270"/>
    <w:rsid w:val="008E7041"/>
    <w:rsid w:val="008F14A8"/>
    <w:rsid w:val="00917E1C"/>
    <w:rsid w:val="009455C1"/>
    <w:rsid w:val="009953CD"/>
    <w:rsid w:val="009A3B61"/>
    <w:rsid w:val="009B1697"/>
    <w:rsid w:val="009B597D"/>
    <w:rsid w:val="009B7CB1"/>
    <w:rsid w:val="00A15812"/>
    <w:rsid w:val="00A54597"/>
    <w:rsid w:val="00A670CC"/>
    <w:rsid w:val="00A7349D"/>
    <w:rsid w:val="00B3231B"/>
    <w:rsid w:val="00B57772"/>
    <w:rsid w:val="00BD2399"/>
    <w:rsid w:val="00C20486"/>
    <w:rsid w:val="00C47000"/>
    <w:rsid w:val="00CA0CF4"/>
    <w:rsid w:val="00D139CC"/>
    <w:rsid w:val="00D75AF5"/>
    <w:rsid w:val="00DB4DDE"/>
    <w:rsid w:val="00DB7646"/>
    <w:rsid w:val="00DC294B"/>
    <w:rsid w:val="00DC4FAB"/>
    <w:rsid w:val="00DE0AA1"/>
    <w:rsid w:val="00DF2C7B"/>
    <w:rsid w:val="00E03507"/>
    <w:rsid w:val="00E23D2D"/>
    <w:rsid w:val="00E46C37"/>
    <w:rsid w:val="00E6282E"/>
    <w:rsid w:val="00E74818"/>
    <w:rsid w:val="00EB07BE"/>
    <w:rsid w:val="00EF0F90"/>
    <w:rsid w:val="00F41DA6"/>
    <w:rsid w:val="00F43257"/>
    <w:rsid w:val="00F43761"/>
    <w:rsid w:val="00F515DE"/>
    <w:rsid w:val="00F57D51"/>
    <w:rsid w:val="00F82509"/>
    <w:rsid w:val="00FA0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EA645"/>
  <w15:docId w15:val="{80A96ABF-BEAC-4BB6-9045-D433AE3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E18"/>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6E18"/>
    <w:rPr>
      <w:b/>
      <w:bCs/>
    </w:rPr>
  </w:style>
  <w:style w:type="paragraph" w:styleId="NormalWeb">
    <w:name w:val="Normal (Web)"/>
    <w:basedOn w:val="Normal"/>
    <w:uiPriority w:val="99"/>
    <w:unhideWhenUsed/>
    <w:rsid w:val="00030C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6122D"/>
    <w:rPr>
      <w:color w:val="0000FF" w:themeColor="hyperlink"/>
      <w:u w:val="single"/>
    </w:rPr>
  </w:style>
  <w:style w:type="paragraph" w:styleId="En-tte">
    <w:name w:val="header"/>
    <w:basedOn w:val="Normal"/>
    <w:link w:val="En-tteCar"/>
    <w:uiPriority w:val="99"/>
    <w:unhideWhenUsed/>
    <w:rsid w:val="009B597D"/>
    <w:pPr>
      <w:tabs>
        <w:tab w:val="center" w:pos="4536"/>
        <w:tab w:val="right" w:pos="9072"/>
      </w:tabs>
      <w:spacing w:after="0" w:line="240" w:lineRule="auto"/>
    </w:pPr>
  </w:style>
  <w:style w:type="character" w:customStyle="1" w:styleId="En-tteCar">
    <w:name w:val="En-tête Car"/>
    <w:basedOn w:val="Policepardfaut"/>
    <w:link w:val="En-tte"/>
    <w:uiPriority w:val="99"/>
    <w:rsid w:val="009B597D"/>
  </w:style>
  <w:style w:type="paragraph" w:styleId="Pieddepage">
    <w:name w:val="footer"/>
    <w:basedOn w:val="Normal"/>
    <w:link w:val="PieddepageCar"/>
    <w:uiPriority w:val="99"/>
    <w:unhideWhenUsed/>
    <w:rsid w:val="009B5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97D"/>
  </w:style>
  <w:style w:type="paragraph" w:styleId="Sansinterligne">
    <w:name w:val="No Spacing"/>
    <w:uiPriority w:val="1"/>
    <w:qFormat/>
    <w:rsid w:val="00415B7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3524">
      <w:bodyDiv w:val="1"/>
      <w:marLeft w:val="0"/>
      <w:marRight w:val="0"/>
      <w:marTop w:val="0"/>
      <w:marBottom w:val="0"/>
      <w:divBdr>
        <w:top w:val="none" w:sz="0" w:space="0" w:color="auto"/>
        <w:left w:val="none" w:sz="0" w:space="0" w:color="auto"/>
        <w:bottom w:val="none" w:sz="0" w:space="0" w:color="auto"/>
        <w:right w:val="none" w:sz="0" w:space="0" w:color="auto"/>
      </w:divBdr>
    </w:div>
    <w:div w:id="15405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5</cp:revision>
  <dcterms:created xsi:type="dcterms:W3CDTF">2024-03-25T15:16:00Z</dcterms:created>
  <dcterms:modified xsi:type="dcterms:W3CDTF">2024-04-22T14:20:00Z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2024-03-25T15:16:54Z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14cc1282-7829-40e2-af42-07e57473311e</vt:lpwstr>
  </property>
  <property fmtid="{D5CDD505-2E9C-101B-9397-08002B2CF9AE}" pid="8" name="MSIP_Label_0828794a-ad25-45b2-b935-93f5b652d9d4_ContentBits">
    <vt:lpwstr>0</vt:lpwstr>
  </property>
</Properties>
</file>