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E6D3" w14:textId="5F9C7EC2" w:rsidR="0041283B" w:rsidRPr="00A00B42" w:rsidRDefault="0041283B" w:rsidP="0041283B">
      <w:pPr>
        <w:spacing w:after="0" w:line="240" w:lineRule="auto"/>
        <w:ind w:left="1416"/>
        <w:outlineLvl w:val="0"/>
        <w:rPr>
          <w:rFonts w:ascii="inherit" w:eastAsia="Times New Roman" w:hAnsi="inherit" w:cs="Times New Roman"/>
          <w:color w:val="424950"/>
          <w:kern w:val="36"/>
          <w:sz w:val="48"/>
          <w:szCs w:val="48"/>
          <w:lang w:eastAsia="fr-FR"/>
        </w:rPr>
      </w:pPr>
      <w:r>
        <w:rPr>
          <w:rFonts w:ascii="inherit" w:eastAsia="Times New Roman" w:hAnsi="inherit" w:cs="Times New Roman"/>
          <w:color w:val="424950"/>
          <w:kern w:val="36"/>
          <w:sz w:val="48"/>
          <w:szCs w:val="48"/>
          <w:lang w:eastAsia="fr-FR"/>
        </w:rPr>
        <w:t xml:space="preserve">Alternance – </w:t>
      </w:r>
      <w:r>
        <w:rPr>
          <w:rFonts w:ascii="inherit" w:eastAsia="Times New Roman" w:hAnsi="inherit" w:cs="Times New Roman"/>
          <w:color w:val="424950"/>
          <w:kern w:val="36"/>
          <w:sz w:val="48"/>
          <w:szCs w:val="48"/>
          <w:lang w:eastAsia="fr-FR"/>
        </w:rPr>
        <w:t xml:space="preserve">Alternance affaire réglementaires et qualité </w:t>
      </w:r>
      <w:r w:rsidRPr="00A00B42">
        <w:rPr>
          <w:rFonts w:ascii="inherit" w:eastAsia="Times New Roman" w:hAnsi="inherit" w:cs="Times New Roman"/>
          <w:color w:val="424950"/>
          <w:kern w:val="36"/>
          <w:sz w:val="48"/>
          <w:szCs w:val="48"/>
          <w:lang w:eastAsia="fr-FR"/>
        </w:rPr>
        <w:t>(</w:t>
      </w:r>
      <w:r w:rsidRPr="00A00B42">
        <w:rPr>
          <w:rFonts w:ascii="inherit" w:eastAsia="Times New Roman" w:hAnsi="inherit" w:cs="Times New Roman"/>
          <w:color w:val="424950"/>
          <w:kern w:val="36"/>
          <w:sz w:val="48"/>
          <w:szCs w:val="48"/>
          <w:lang w:eastAsia="fr-FR"/>
        </w:rPr>
        <w:t>H/F</w:t>
      </w:r>
      <w:r>
        <w:rPr>
          <w:rFonts w:ascii="inherit" w:eastAsia="Times New Roman" w:hAnsi="inherit" w:cs="Times New Roman"/>
          <w:color w:val="424950"/>
          <w:kern w:val="36"/>
          <w:sz w:val="48"/>
          <w:szCs w:val="48"/>
          <w:lang w:eastAsia="fr-FR"/>
        </w:rPr>
        <w:t>)</w:t>
      </w:r>
    </w:p>
    <w:p w14:paraId="0E6548C5" w14:textId="77777777" w:rsidR="0041283B" w:rsidRDefault="0041283B" w:rsidP="0041283B">
      <w:pPr>
        <w:spacing w:after="0" w:line="240" w:lineRule="auto"/>
        <w:rPr>
          <w:rFonts w:ascii="Arial" w:eastAsia="Times New Roman" w:hAnsi="Arial" w:cs="Arial"/>
          <w:b/>
          <w:bCs/>
          <w:sz w:val="20"/>
          <w:szCs w:val="20"/>
          <w:lang w:eastAsia="fr-FR"/>
        </w:rPr>
      </w:pPr>
    </w:p>
    <w:p w14:paraId="09663639" w14:textId="77777777" w:rsidR="0041283B" w:rsidRDefault="0041283B" w:rsidP="0041283B">
      <w:pPr>
        <w:spacing w:after="0" w:line="240" w:lineRule="auto"/>
        <w:rPr>
          <w:rFonts w:ascii="Arial" w:eastAsia="Times New Roman" w:hAnsi="Arial" w:cs="Arial"/>
          <w:b/>
          <w:bCs/>
          <w:sz w:val="20"/>
          <w:szCs w:val="20"/>
          <w:lang w:eastAsia="fr-FR"/>
        </w:rPr>
      </w:pPr>
    </w:p>
    <w:p w14:paraId="21CD4170" w14:textId="63960C5D" w:rsidR="0041283B" w:rsidRPr="009D136D" w:rsidRDefault="0041283B" w:rsidP="0041283B">
      <w:pPr>
        <w:spacing w:after="0" w:line="240" w:lineRule="auto"/>
        <w:rPr>
          <w:rFonts w:ascii="Arial" w:eastAsia="Times New Roman" w:hAnsi="Arial" w:cs="Arial"/>
          <w:b/>
          <w:bCs/>
          <w:sz w:val="20"/>
          <w:szCs w:val="20"/>
          <w:lang w:eastAsia="fr-FR"/>
        </w:rPr>
      </w:pPr>
      <w:r w:rsidRPr="009D136D">
        <w:rPr>
          <w:rFonts w:ascii="Arial" w:eastAsia="Times New Roman" w:hAnsi="Arial" w:cs="Arial"/>
          <w:b/>
          <w:bCs/>
          <w:sz w:val="20"/>
          <w:szCs w:val="20"/>
          <w:lang w:eastAsia="fr-FR"/>
        </w:rPr>
        <w:t xml:space="preserve">Rejoignez </w:t>
      </w:r>
      <w:proofErr w:type="spellStart"/>
      <w:r w:rsidRPr="009D136D">
        <w:rPr>
          <w:rFonts w:ascii="Arial" w:eastAsia="Times New Roman" w:hAnsi="Arial" w:cs="Arial"/>
          <w:b/>
          <w:bCs/>
          <w:sz w:val="20"/>
          <w:szCs w:val="20"/>
          <w:lang w:eastAsia="fr-FR"/>
        </w:rPr>
        <w:t>Alcura</w:t>
      </w:r>
      <w:proofErr w:type="spellEnd"/>
      <w:r>
        <w:rPr>
          <w:rFonts w:ascii="Arial" w:eastAsia="Times New Roman" w:hAnsi="Arial" w:cs="Arial"/>
          <w:b/>
          <w:bCs/>
          <w:sz w:val="20"/>
          <w:szCs w:val="20"/>
          <w:lang w:eastAsia="fr-FR"/>
        </w:rPr>
        <w:t> !</w:t>
      </w:r>
    </w:p>
    <w:p w14:paraId="5A542BD2" w14:textId="77777777" w:rsidR="0041283B" w:rsidRPr="009D136D" w:rsidRDefault="0041283B" w:rsidP="0041283B">
      <w:pPr>
        <w:spacing w:after="0" w:line="240" w:lineRule="auto"/>
        <w:rPr>
          <w:rFonts w:ascii="Arial" w:eastAsia="Times New Roman" w:hAnsi="Arial" w:cs="Arial"/>
          <w:sz w:val="20"/>
          <w:szCs w:val="20"/>
          <w:lang w:eastAsia="fr-FR"/>
        </w:rPr>
      </w:pPr>
    </w:p>
    <w:p w14:paraId="6A21F1BA" w14:textId="77777777" w:rsidR="0041283B" w:rsidRPr="009D136D" w:rsidRDefault="0041283B" w:rsidP="0041283B">
      <w:pPr>
        <w:spacing w:after="0" w:line="240" w:lineRule="auto"/>
        <w:rPr>
          <w:rFonts w:ascii="Arial" w:eastAsia="Times New Roman" w:hAnsi="Arial" w:cs="Arial"/>
          <w:sz w:val="20"/>
          <w:szCs w:val="20"/>
          <w:lang w:eastAsia="fr-FR"/>
        </w:rPr>
      </w:pPr>
      <w:r w:rsidRPr="009D136D">
        <w:rPr>
          <w:rFonts w:ascii="Arial" w:eastAsia="Times New Roman" w:hAnsi="Arial" w:cs="Arial"/>
          <w:sz w:val="20"/>
          <w:szCs w:val="20"/>
          <w:lang w:eastAsia="fr-FR"/>
        </w:rPr>
        <w:t xml:space="preserve">Chez </w:t>
      </w:r>
      <w:proofErr w:type="spellStart"/>
      <w:r w:rsidRPr="009D136D">
        <w:rPr>
          <w:rFonts w:ascii="Arial" w:eastAsia="Times New Roman" w:hAnsi="Arial" w:cs="Arial"/>
          <w:sz w:val="20"/>
          <w:szCs w:val="20"/>
          <w:lang w:eastAsia="fr-FR"/>
        </w:rPr>
        <w:t>Alcura</w:t>
      </w:r>
      <w:proofErr w:type="spellEnd"/>
      <w:r w:rsidRPr="009D136D">
        <w:rPr>
          <w:rFonts w:ascii="Arial" w:eastAsia="Times New Roman" w:hAnsi="Arial" w:cs="Arial"/>
          <w:sz w:val="20"/>
          <w:szCs w:val="20"/>
          <w:lang w:eastAsia="fr-FR"/>
        </w:rPr>
        <w:t>, nous sommes tous unis et engagés pour créer un avenir en meilleure santé.</w:t>
      </w:r>
    </w:p>
    <w:p w14:paraId="33434FA0" w14:textId="77777777" w:rsidR="0041283B" w:rsidRPr="009D136D" w:rsidRDefault="0041283B" w:rsidP="0041283B">
      <w:pPr>
        <w:spacing w:after="0" w:line="240" w:lineRule="auto"/>
        <w:rPr>
          <w:rFonts w:ascii="Arial" w:eastAsia="Times New Roman" w:hAnsi="Arial" w:cs="Arial"/>
          <w:sz w:val="20"/>
          <w:szCs w:val="20"/>
          <w:lang w:eastAsia="fr-FR"/>
        </w:rPr>
      </w:pPr>
      <w:r w:rsidRPr="009D136D">
        <w:rPr>
          <w:rFonts w:ascii="Arial" w:eastAsia="Times New Roman" w:hAnsi="Arial" w:cs="Arial"/>
          <w:sz w:val="20"/>
          <w:szCs w:val="20"/>
          <w:lang w:eastAsia="fr-FR"/>
        </w:rPr>
        <w:t xml:space="preserve">Avec plus de 40 ans d’expérience, </w:t>
      </w:r>
      <w:proofErr w:type="spellStart"/>
      <w:r w:rsidRPr="009D136D">
        <w:rPr>
          <w:rFonts w:ascii="Arial" w:eastAsia="Times New Roman" w:hAnsi="Arial" w:cs="Arial"/>
          <w:b/>
          <w:bCs/>
          <w:sz w:val="20"/>
          <w:szCs w:val="20"/>
          <w:lang w:eastAsia="fr-FR"/>
        </w:rPr>
        <w:t>Alcura</w:t>
      </w:r>
      <w:proofErr w:type="spellEnd"/>
      <w:r w:rsidRPr="009D136D">
        <w:rPr>
          <w:rFonts w:ascii="Arial" w:eastAsia="Times New Roman" w:hAnsi="Arial" w:cs="Arial"/>
          <w:b/>
          <w:bCs/>
          <w:sz w:val="20"/>
          <w:szCs w:val="20"/>
          <w:lang w:eastAsia="fr-FR"/>
        </w:rPr>
        <w:t xml:space="preserve"> France</w:t>
      </w:r>
      <w:r w:rsidRPr="009D136D">
        <w:rPr>
          <w:rFonts w:ascii="Arial" w:eastAsia="Times New Roman" w:hAnsi="Arial" w:cs="Arial"/>
          <w:sz w:val="20"/>
          <w:szCs w:val="20"/>
          <w:lang w:eastAsia="fr-FR"/>
        </w:rPr>
        <w:t xml:space="preserve"> est un acteur historique et incontournable du maintien et des soins à domicile en France. Son offre couvre une gamme complète de solutions médicotechniques pour les personnes âgées, malades ou dépendantes. Notre présence sur l’ensemble du territoire et nos partenariats avec les pharmacies de proximité, permettent d'optimiser la prise en charge coordonnée des patients. </w:t>
      </w:r>
    </w:p>
    <w:p w14:paraId="1885B36E" w14:textId="73F982B9" w:rsidR="004F1954" w:rsidRPr="0041283B" w:rsidRDefault="0041283B" w:rsidP="0041283B">
      <w:pPr>
        <w:spacing w:before="100" w:beforeAutospacing="1" w:after="100" w:afterAutospacing="1" w:line="240" w:lineRule="auto"/>
        <w:rPr>
          <w:rFonts w:ascii="Arial" w:eastAsia="Times New Roman" w:hAnsi="Arial" w:cs="Arial"/>
          <w:sz w:val="20"/>
          <w:szCs w:val="20"/>
          <w:lang w:eastAsia="fr-FR"/>
        </w:rPr>
      </w:pPr>
      <w:r w:rsidRPr="009D136D">
        <w:rPr>
          <w:rFonts w:ascii="Arial" w:eastAsia="Times New Roman" w:hAnsi="Arial" w:cs="Arial"/>
          <w:b/>
          <w:bCs/>
          <w:sz w:val="20"/>
          <w:szCs w:val="20"/>
          <w:lang w:eastAsia="fr-FR"/>
        </w:rPr>
        <w:t xml:space="preserve">Rejoindre </w:t>
      </w:r>
      <w:proofErr w:type="spellStart"/>
      <w:r w:rsidRPr="009D136D">
        <w:rPr>
          <w:rFonts w:ascii="Arial" w:eastAsia="Times New Roman" w:hAnsi="Arial" w:cs="Arial"/>
          <w:b/>
          <w:bCs/>
          <w:sz w:val="20"/>
          <w:szCs w:val="20"/>
          <w:lang w:eastAsia="fr-FR"/>
        </w:rPr>
        <w:t>Alcura</w:t>
      </w:r>
      <w:proofErr w:type="spellEnd"/>
      <w:r w:rsidRPr="009D136D">
        <w:rPr>
          <w:rFonts w:ascii="Arial" w:eastAsia="Times New Roman" w:hAnsi="Arial" w:cs="Arial"/>
          <w:b/>
          <w:bCs/>
          <w:sz w:val="20"/>
          <w:szCs w:val="20"/>
          <w:lang w:eastAsia="fr-FR"/>
        </w:rPr>
        <w:t>, c’</w:t>
      </w:r>
      <w:proofErr w:type="spellStart"/>
      <w:r w:rsidRPr="009D136D">
        <w:rPr>
          <w:rFonts w:ascii="Arial" w:eastAsia="Times New Roman" w:hAnsi="Arial" w:cs="Arial"/>
          <w:b/>
          <w:bCs/>
          <w:sz w:val="20"/>
          <w:szCs w:val="20"/>
          <w:lang w:eastAsia="fr-FR"/>
        </w:rPr>
        <w:t>est</w:t>
      </w:r>
      <w:proofErr w:type="spellEnd"/>
      <w:r w:rsidRPr="009D136D">
        <w:rPr>
          <w:rFonts w:ascii="Arial" w:eastAsia="Times New Roman" w:hAnsi="Arial" w:cs="Arial"/>
          <w:b/>
          <w:bCs/>
          <w:sz w:val="20"/>
          <w:szCs w:val="20"/>
          <w:lang w:eastAsia="fr-FR"/>
        </w:rPr>
        <w:t xml:space="preserve"> s’engager au service de la santé.</w:t>
      </w:r>
    </w:p>
    <w:p w14:paraId="66EE160B" w14:textId="77777777" w:rsidR="0041283B" w:rsidRPr="0041283B" w:rsidRDefault="0041283B" w:rsidP="0041283B">
      <w:pPr>
        <w:pStyle w:val="NormalWeb"/>
        <w:rPr>
          <w:rFonts w:ascii="Arial" w:hAnsi="Arial" w:cs="Arial"/>
          <w:sz w:val="20"/>
          <w:szCs w:val="20"/>
        </w:rPr>
      </w:pPr>
      <w:r w:rsidRPr="0041283B">
        <w:rPr>
          <w:rFonts w:ascii="Arial" w:hAnsi="Arial" w:cs="Arial"/>
          <w:sz w:val="20"/>
          <w:szCs w:val="20"/>
        </w:rPr>
        <w:t>Rattaché au responsable qualité, tes missions seront les suivantes :</w:t>
      </w:r>
    </w:p>
    <w:p w14:paraId="56D09284" w14:textId="77777777" w:rsidR="0041283B" w:rsidRPr="0041283B" w:rsidRDefault="0041283B" w:rsidP="0041283B">
      <w:pPr>
        <w:pStyle w:val="NormalWeb"/>
        <w:rPr>
          <w:rFonts w:ascii="Arial" w:hAnsi="Arial" w:cs="Arial"/>
          <w:sz w:val="20"/>
          <w:szCs w:val="20"/>
        </w:rPr>
      </w:pPr>
      <w:r w:rsidRPr="0041283B">
        <w:rPr>
          <w:rFonts w:ascii="Arial" w:hAnsi="Arial" w:cs="Arial"/>
          <w:sz w:val="20"/>
          <w:szCs w:val="20"/>
        </w:rPr>
        <w:t>· Mettre en œuvre du Règlement Européen MDR</w:t>
      </w:r>
    </w:p>
    <w:p w14:paraId="1A91A8B9" w14:textId="77777777" w:rsidR="0041283B" w:rsidRPr="0041283B" w:rsidRDefault="0041283B" w:rsidP="0041283B">
      <w:pPr>
        <w:pStyle w:val="NormalWeb"/>
        <w:rPr>
          <w:rFonts w:ascii="Arial" w:hAnsi="Arial" w:cs="Arial"/>
          <w:sz w:val="20"/>
          <w:szCs w:val="20"/>
        </w:rPr>
      </w:pPr>
      <w:r w:rsidRPr="0041283B">
        <w:rPr>
          <w:rFonts w:ascii="Arial" w:hAnsi="Arial" w:cs="Arial"/>
          <w:sz w:val="20"/>
          <w:szCs w:val="20"/>
        </w:rPr>
        <w:t>· Apporter son aide dans la mise en œuvre et le suivi des projets de l'équipe des affaires réglementaires</w:t>
      </w:r>
    </w:p>
    <w:p w14:paraId="610281B8" w14:textId="77777777" w:rsidR="0041283B" w:rsidRDefault="0041283B" w:rsidP="0041283B">
      <w:pPr>
        <w:pStyle w:val="NormalWeb"/>
        <w:rPr>
          <w:rStyle w:val="Accentuation"/>
          <w:rFonts w:ascii="Arial" w:hAnsi="Arial" w:cs="Arial"/>
          <w:sz w:val="20"/>
          <w:szCs w:val="20"/>
        </w:rPr>
      </w:pPr>
      <w:r w:rsidRPr="0041283B">
        <w:rPr>
          <w:rFonts w:ascii="Arial" w:hAnsi="Arial" w:cs="Arial"/>
          <w:sz w:val="20"/>
          <w:szCs w:val="20"/>
        </w:rPr>
        <w:t xml:space="preserve">· Digitaliser des modules de formation </w:t>
      </w:r>
      <w:r w:rsidRPr="0041283B">
        <w:rPr>
          <w:rStyle w:val="Accentuation"/>
          <w:rFonts w:ascii="Arial" w:hAnsi="Arial" w:cs="Arial"/>
          <w:sz w:val="20"/>
          <w:szCs w:val="20"/>
        </w:rPr>
        <w:t>(en collaboration avec le service RH)</w:t>
      </w:r>
    </w:p>
    <w:p w14:paraId="61C3087D" w14:textId="57CBAA44" w:rsidR="0041283B" w:rsidRDefault="0041283B" w:rsidP="0041283B">
      <w:pPr>
        <w:pStyle w:val="NormalWeb"/>
        <w:rPr>
          <w:rFonts w:ascii="Arial" w:hAnsi="Arial" w:cs="Arial"/>
          <w:sz w:val="20"/>
          <w:szCs w:val="20"/>
        </w:rPr>
      </w:pPr>
      <w:r>
        <w:rPr>
          <w:rFonts w:ascii="Arial" w:hAnsi="Arial" w:cs="Arial"/>
          <w:sz w:val="20"/>
          <w:szCs w:val="20"/>
        </w:rPr>
        <w:t xml:space="preserve">Profil : </w:t>
      </w:r>
    </w:p>
    <w:p w14:paraId="73354287" w14:textId="146E2D0D" w:rsidR="0041283B" w:rsidRPr="0041283B" w:rsidRDefault="0041283B" w:rsidP="0041283B">
      <w:pPr>
        <w:pStyle w:val="NormalWeb"/>
        <w:rPr>
          <w:rFonts w:ascii="Arial" w:hAnsi="Arial" w:cs="Arial"/>
          <w:sz w:val="20"/>
          <w:szCs w:val="20"/>
        </w:rPr>
      </w:pPr>
      <w:r w:rsidRPr="0041283B">
        <w:rPr>
          <w:rFonts w:ascii="Arial" w:hAnsi="Arial" w:cs="Arial"/>
          <w:sz w:val="20"/>
          <w:szCs w:val="20"/>
        </w:rPr>
        <w:t>Tu prépares un Bac + 5/ en master ou école d’ingénieur spécialisé qualité</w:t>
      </w:r>
    </w:p>
    <w:p w14:paraId="5D462F2D" w14:textId="77777777" w:rsidR="0041283B" w:rsidRPr="0041283B" w:rsidRDefault="0041283B" w:rsidP="0041283B">
      <w:pPr>
        <w:pStyle w:val="NormalWeb"/>
        <w:rPr>
          <w:rFonts w:ascii="Arial" w:hAnsi="Arial" w:cs="Arial"/>
          <w:sz w:val="20"/>
          <w:szCs w:val="20"/>
        </w:rPr>
      </w:pPr>
      <w:r w:rsidRPr="0041283B">
        <w:rPr>
          <w:rFonts w:ascii="Arial" w:hAnsi="Arial" w:cs="Arial"/>
          <w:sz w:val="20"/>
          <w:szCs w:val="20"/>
        </w:rPr>
        <w:t>-  Tu es reconnu pour ton autonomie et ta faculté de prise d’initiative et de force de proposition</w:t>
      </w:r>
    </w:p>
    <w:p w14:paraId="688CBC6B" w14:textId="77777777" w:rsidR="0041283B" w:rsidRPr="0041283B" w:rsidRDefault="0041283B" w:rsidP="0041283B">
      <w:pPr>
        <w:pStyle w:val="NormalWeb"/>
        <w:rPr>
          <w:rFonts w:ascii="Arial" w:hAnsi="Arial" w:cs="Arial"/>
          <w:sz w:val="20"/>
          <w:szCs w:val="20"/>
        </w:rPr>
      </w:pPr>
      <w:r w:rsidRPr="0041283B">
        <w:rPr>
          <w:rFonts w:ascii="Arial" w:hAnsi="Arial" w:cs="Arial"/>
          <w:sz w:val="20"/>
          <w:szCs w:val="20"/>
        </w:rPr>
        <w:t>-  Tu es un bon communicant, tu maîtrises le Pack Office</w:t>
      </w:r>
    </w:p>
    <w:p w14:paraId="7A25445C" w14:textId="77777777" w:rsidR="0041283B" w:rsidRPr="0041283B" w:rsidRDefault="0041283B" w:rsidP="0041283B">
      <w:pPr>
        <w:pStyle w:val="NormalWeb"/>
        <w:rPr>
          <w:rFonts w:ascii="Arial" w:hAnsi="Arial" w:cs="Arial"/>
          <w:sz w:val="20"/>
          <w:szCs w:val="20"/>
        </w:rPr>
      </w:pPr>
      <w:r w:rsidRPr="0041283B">
        <w:rPr>
          <w:rFonts w:ascii="Arial" w:hAnsi="Arial" w:cs="Arial"/>
          <w:sz w:val="20"/>
          <w:szCs w:val="20"/>
        </w:rPr>
        <w:t xml:space="preserve">Nous te proposons un accompagnement dans un environnement dynamique dans le cadre de ton </w:t>
      </w:r>
      <w:r w:rsidRPr="0041283B">
        <w:rPr>
          <w:rStyle w:val="lev"/>
          <w:rFonts w:ascii="Arial" w:hAnsi="Arial" w:cs="Arial"/>
          <w:sz w:val="20"/>
          <w:szCs w:val="20"/>
        </w:rPr>
        <w:t>alternance.</w:t>
      </w:r>
    </w:p>
    <w:p w14:paraId="02BC886B" w14:textId="77777777" w:rsidR="0041283B" w:rsidRPr="0041283B" w:rsidRDefault="0041283B" w:rsidP="0041283B">
      <w:pPr>
        <w:pStyle w:val="NormalWeb"/>
        <w:rPr>
          <w:rFonts w:ascii="Arial" w:hAnsi="Arial" w:cs="Arial"/>
          <w:sz w:val="20"/>
          <w:szCs w:val="20"/>
        </w:rPr>
      </w:pPr>
      <w:r w:rsidRPr="0041283B">
        <w:rPr>
          <w:rFonts w:ascii="Arial" w:hAnsi="Arial" w:cs="Arial"/>
          <w:sz w:val="20"/>
          <w:szCs w:val="20"/>
        </w:rPr>
        <w:t>Nous t'attendons à </w:t>
      </w:r>
      <w:r w:rsidRPr="0041283B">
        <w:rPr>
          <w:rStyle w:val="lev"/>
          <w:rFonts w:ascii="Arial" w:hAnsi="Arial" w:cs="Arial"/>
          <w:sz w:val="20"/>
          <w:szCs w:val="20"/>
        </w:rPr>
        <w:t>Gennevilliers</w:t>
      </w:r>
      <w:r w:rsidRPr="0041283B">
        <w:rPr>
          <w:rFonts w:ascii="Arial" w:hAnsi="Arial" w:cs="Arial"/>
          <w:sz w:val="20"/>
          <w:szCs w:val="20"/>
        </w:rPr>
        <w:t>, à partir de </w:t>
      </w:r>
      <w:r w:rsidRPr="0041283B">
        <w:rPr>
          <w:rStyle w:val="lev"/>
          <w:rFonts w:ascii="Arial" w:hAnsi="Arial" w:cs="Arial"/>
          <w:sz w:val="20"/>
          <w:szCs w:val="20"/>
        </w:rPr>
        <w:t>septembre 2024</w:t>
      </w:r>
      <w:r w:rsidRPr="0041283B">
        <w:rPr>
          <w:rFonts w:ascii="Arial" w:hAnsi="Arial" w:cs="Arial"/>
          <w:sz w:val="20"/>
          <w:szCs w:val="20"/>
        </w:rPr>
        <w:t> !</w:t>
      </w:r>
    </w:p>
    <w:p w14:paraId="463ED4E4" w14:textId="77777777" w:rsidR="0041283B" w:rsidRPr="0041283B" w:rsidRDefault="0041283B" w:rsidP="0041283B">
      <w:pPr>
        <w:pStyle w:val="NormalWeb"/>
        <w:rPr>
          <w:rFonts w:ascii="Arial" w:hAnsi="Arial" w:cs="Arial"/>
          <w:sz w:val="20"/>
          <w:szCs w:val="20"/>
        </w:rPr>
      </w:pPr>
    </w:p>
    <w:p w14:paraId="383758BF" w14:textId="77777777" w:rsidR="0041283B" w:rsidRDefault="0041283B" w:rsidP="0041283B">
      <w:pPr>
        <w:pStyle w:val="NormalWeb"/>
      </w:pPr>
      <w:r>
        <w:t> </w:t>
      </w:r>
    </w:p>
    <w:p w14:paraId="07D965DC" w14:textId="77777777" w:rsidR="0041283B" w:rsidRDefault="0041283B"/>
    <w:sectPr w:rsidR="00412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3B"/>
    <w:rsid w:val="0041283B"/>
    <w:rsid w:val="004F1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C41C"/>
  <w15:chartTrackingRefBased/>
  <w15:docId w15:val="{BA2E6E29-84C6-4B84-9792-3294216E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83B"/>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28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1283B"/>
    <w:rPr>
      <w:i/>
      <w:iCs/>
    </w:rPr>
  </w:style>
  <w:style w:type="character" w:styleId="lev">
    <w:name w:val="Strong"/>
    <w:basedOn w:val="Policepardfaut"/>
    <w:uiPriority w:val="22"/>
    <w:qFormat/>
    <w:rsid w:val="00412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28358">
      <w:bodyDiv w:val="1"/>
      <w:marLeft w:val="0"/>
      <w:marRight w:val="0"/>
      <w:marTop w:val="0"/>
      <w:marBottom w:val="0"/>
      <w:divBdr>
        <w:top w:val="none" w:sz="0" w:space="0" w:color="auto"/>
        <w:left w:val="none" w:sz="0" w:space="0" w:color="auto"/>
        <w:bottom w:val="none" w:sz="0" w:space="0" w:color="auto"/>
        <w:right w:val="none" w:sz="0" w:space="0" w:color="auto"/>
      </w:divBdr>
    </w:div>
    <w:div w:id="16366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1147</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Lutu Zinia, Marlon</dc:creator>
  <cp:keywords/>
  <dc:description/>
  <cp:lastModifiedBy>Lutu Zinia, Marlon</cp:lastModifiedBy>
  <cp:revision>1</cp:revision>
  <dcterms:created xsi:type="dcterms:W3CDTF">2024-04-17T07:46:00Z</dcterms:created>
  <dcterms:modified xsi:type="dcterms:W3CDTF">2024-04-17T07:50:00Z</dcterms:modified>
</cp:coreProperties>
</file>